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459" w:type="dxa"/>
        <w:tblLook w:val="01E0" w:firstRow="1" w:lastRow="1" w:firstColumn="1" w:lastColumn="1" w:noHBand="0" w:noVBand="0"/>
      </w:tblPr>
      <w:tblGrid>
        <w:gridCol w:w="3749"/>
        <w:gridCol w:w="6316"/>
      </w:tblGrid>
      <w:tr w:rsidR="00750F4C" w:rsidRPr="00C94569" w:rsidTr="003D41A8">
        <w:trPr>
          <w:trHeight w:val="5245"/>
        </w:trPr>
        <w:tc>
          <w:tcPr>
            <w:tcW w:w="3749" w:type="dxa"/>
          </w:tcPr>
          <w:p w:rsidR="00750F4C" w:rsidRPr="00006608" w:rsidRDefault="00750F4C" w:rsidP="00D212CD">
            <w:pPr>
              <w:pStyle w:val="1"/>
              <w:jc w:val="center"/>
              <w:rPr>
                <w:rFonts w:ascii="Calibri" w:eastAsia="Calibri" w:hAnsi="Calibri"/>
              </w:rPr>
            </w:pPr>
            <w:r w:rsidRPr="00A6156B">
              <w:rPr>
                <w:rFonts w:ascii="Calibri" w:eastAsia="Calibri" w:hAnsi="Calibri"/>
                <w:noProof/>
              </w:rPr>
              <w:drawing>
                <wp:inline distT="0" distB="0" distL="0" distR="0" wp14:anchorId="47FDF02E" wp14:editId="73F3E3C2">
                  <wp:extent cx="2243470" cy="3211031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915" cy="3213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6" w:type="dxa"/>
          </w:tcPr>
          <w:p w:rsidR="00750F4C" w:rsidRPr="00006608" w:rsidRDefault="00750F4C" w:rsidP="00D212CD">
            <w:pPr>
              <w:pStyle w:val="1"/>
              <w:tabs>
                <w:tab w:val="left" w:pos="636"/>
              </w:tabs>
              <w:rPr>
                <w:rFonts w:eastAsia="Calibri"/>
              </w:rPr>
            </w:pPr>
            <w:r w:rsidRPr="00006608">
              <w:rPr>
                <w:rFonts w:eastAsia="Calibri"/>
              </w:rPr>
              <w:tab/>
            </w:r>
          </w:p>
          <w:p w:rsidR="00750F4C" w:rsidRPr="00C94569" w:rsidRDefault="00750F4C" w:rsidP="00D212C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:rsidR="00750F4C" w:rsidRPr="00C94569" w:rsidRDefault="00750F4C" w:rsidP="00D212CD">
            <w:pPr>
              <w:jc w:val="center"/>
              <w:rPr>
                <w:rFonts w:eastAsia="Calibri"/>
                <w:b/>
              </w:rPr>
            </w:pPr>
          </w:p>
          <w:p w:rsidR="00750F4C" w:rsidRPr="00C94569" w:rsidRDefault="00750F4C" w:rsidP="00D212CD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>
              <w:rPr>
                <w:rFonts w:eastAsia="Calibri"/>
                <w:sz w:val="28"/>
                <w:szCs w:val="28"/>
              </w:rPr>
              <w:t xml:space="preserve"> бюджетное профессиональное  </w:t>
            </w:r>
            <w:r w:rsidRPr="00C94569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  <w:r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750F4C" w:rsidRPr="00C94569" w:rsidRDefault="00750F4C" w:rsidP="00D212C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750F4C" w:rsidRPr="00C94569" w:rsidRDefault="00750F4C" w:rsidP="00D212CD">
            <w:pPr>
              <w:jc w:val="center"/>
              <w:rPr>
                <w:rFonts w:ascii="Calibri" w:eastAsia="Calibri" w:hAnsi="Calibri"/>
              </w:rPr>
            </w:pPr>
          </w:p>
          <w:p w:rsidR="00750F4C" w:rsidRPr="00C94569" w:rsidRDefault="00750F4C" w:rsidP="00D212CD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D212CD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D212CD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D212CD">
            <w:pPr>
              <w:jc w:val="center"/>
              <w:rPr>
                <w:rFonts w:ascii="Calibri" w:eastAsia="Calibri" w:hAnsi="Calibri"/>
              </w:rPr>
            </w:pPr>
          </w:p>
          <w:p w:rsidR="00750F4C" w:rsidRPr="00C94569" w:rsidRDefault="00750F4C" w:rsidP="00D212CD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D212CD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D212CD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D212CD">
            <w:pPr>
              <w:rPr>
                <w:rFonts w:ascii="Calibri" w:eastAsia="Calibri" w:hAnsi="Calibri"/>
              </w:rPr>
            </w:pPr>
          </w:p>
        </w:tc>
      </w:tr>
    </w:tbl>
    <w:p w:rsidR="003D41A8" w:rsidRPr="00D759C6" w:rsidRDefault="003D41A8" w:rsidP="00D759C6">
      <w:pPr>
        <w:spacing w:before="2280"/>
        <w:jc w:val="center"/>
        <w:rPr>
          <w:b/>
        </w:rPr>
      </w:pPr>
      <w:r>
        <w:rPr>
          <w:sz w:val="44"/>
          <w:szCs w:val="44"/>
        </w:rPr>
        <w:tab/>
      </w:r>
      <w:r w:rsidRPr="00D759C6">
        <w:rPr>
          <w:rFonts w:eastAsia="Calibri"/>
          <w:b/>
          <w:caps/>
          <w:sz w:val="32"/>
          <w:szCs w:val="32"/>
        </w:rPr>
        <w:t>РАБОЧАЯ ПРОГРАММа УЧЕБНОЙ ДИСЦИПЛИНЫ</w:t>
      </w:r>
    </w:p>
    <w:p w:rsidR="003D41A8" w:rsidRDefault="003D41A8" w:rsidP="00D759C6">
      <w:pPr>
        <w:pStyle w:val="a3"/>
        <w:suppressLineNumbers/>
        <w:ind w:left="142"/>
        <w:jc w:val="center"/>
        <w:rPr>
          <w:rFonts w:ascii="Times New Roman" w:hAnsi="Times New Roman"/>
          <w:sz w:val="28"/>
          <w:szCs w:val="28"/>
        </w:rPr>
      </w:pPr>
    </w:p>
    <w:p w:rsidR="00683FC8" w:rsidRPr="00636BBA" w:rsidRDefault="00D212CD" w:rsidP="006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sz w:val="28"/>
          <w:szCs w:val="28"/>
        </w:rPr>
      </w:pPr>
      <w:r w:rsidRPr="00636BBA">
        <w:rPr>
          <w:sz w:val="28"/>
          <w:szCs w:val="28"/>
        </w:rPr>
        <w:t xml:space="preserve">ОП 10 </w:t>
      </w:r>
      <w:r w:rsidR="00D759C6" w:rsidRPr="00636BBA">
        <w:rPr>
          <w:sz w:val="28"/>
          <w:szCs w:val="28"/>
        </w:rPr>
        <w:t>Численные методы</w:t>
      </w:r>
    </w:p>
    <w:p w:rsidR="00D759C6" w:rsidRPr="00636BBA" w:rsidRDefault="00D759C6" w:rsidP="006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2694" w:hanging="2127"/>
        <w:jc w:val="center"/>
        <w:rPr>
          <w:sz w:val="28"/>
          <w:szCs w:val="28"/>
        </w:rPr>
      </w:pPr>
      <w:r w:rsidRPr="00636BBA">
        <w:rPr>
          <w:sz w:val="28"/>
          <w:szCs w:val="28"/>
        </w:rPr>
        <w:t xml:space="preserve">специальности </w:t>
      </w:r>
      <w:r w:rsidRPr="00636BBA">
        <w:rPr>
          <w:rFonts w:eastAsiaTheme="minorEastAsia"/>
          <w:sz w:val="28"/>
          <w:szCs w:val="28"/>
        </w:rPr>
        <w:t>09.02.07 «Информационные системы и программирование»</w:t>
      </w:r>
    </w:p>
    <w:p w:rsidR="00683FC8" w:rsidRPr="00A20A8B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3D41A8" w:rsidRDefault="00DC5F5E" w:rsidP="001168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420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Ангарск </w:t>
      </w:r>
      <w:r w:rsidR="00D759C6">
        <w:rPr>
          <w:bCs/>
          <w:sz w:val="28"/>
          <w:szCs w:val="28"/>
        </w:rPr>
        <w:t>2022</w:t>
      </w:r>
      <w:r w:rsidR="00683FC8">
        <w:rPr>
          <w:bCs/>
          <w:sz w:val="28"/>
          <w:szCs w:val="28"/>
        </w:rPr>
        <w:t xml:space="preserve"> г.</w:t>
      </w:r>
    </w:p>
    <w:p w:rsidR="00636BBA" w:rsidRDefault="00636BBA" w:rsidP="00683FC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</w:p>
    <w:p w:rsidR="00683FC8" w:rsidRPr="002E2013" w:rsidRDefault="00683FC8" w:rsidP="00683FC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 w:rsidRPr="002E2013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683FC8" w:rsidRPr="00D759C6" w:rsidTr="004E099E">
        <w:tc>
          <w:tcPr>
            <w:tcW w:w="7905" w:type="dxa"/>
            <w:shd w:val="clear" w:color="auto" w:fill="auto"/>
          </w:tcPr>
          <w:p w:rsidR="00683FC8" w:rsidRPr="00D759C6" w:rsidRDefault="00683FC8" w:rsidP="004E099E">
            <w:pPr>
              <w:pStyle w:val="1"/>
              <w:tabs>
                <w:tab w:val="num" w:pos="567"/>
              </w:tabs>
              <w:spacing w:before="0" w:after="24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683FC8" w:rsidRPr="00D759C6" w:rsidRDefault="00683FC8" w:rsidP="004E099E">
            <w:pPr>
              <w:tabs>
                <w:tab w:val="num" w:pos="567"/>
              </w:tabs>
              <w:spacing w:after="240" w:line="276" w:lineRule="auto"/>
              <w:ind w:firstLine="175"/>
              <w:jc w:val="both"/>
            </w:pPr>
            <w:r w:rsidRPr="00D759C6">
              <w:t>Стр.</w:t>
            </w:r>
          </w:p>
        </w:tc>
      </w:tr>
      <w:tr w:rsidR="00683FC8" w:rsidRPr="00D759C6" w:rsidTr="004E099E">
        <w:tc>
          <w:tcPr>
            <w:tcW w:w="7905" w:type="dxa"/>
            <w:shd w:val="clear" w:color="auto" w:fill="auto"/>
          </w:tcPr>
          <w:p w:rsidR="00683FC8" w:rsidRPr="00D759C6" w:rsidRDefault="00683FC8" w:rsidP="004E099E">
            <w:pPr>
              <w:pStyle w:val="1"/>
              <w:numPr>
                <w:ilvl w:val="0"/>
                <w:numId w:val="1"/>
              </w:numPr>
              <w:tabs>
                <w:tab w:val="clear" w:pos="644"/>
              </w:tabs>
              <w:autoSpaceDE w:val="0"/>
              <w:autoSpaceDN w:val="0"/>
              <w:spacing w:before="0" w:after="240" w:line="276" w:lineRule="auto"/>
              <w:ind w:left="284" w:hanging="284"/>
              <w:jc w:val="both"/>
              <w:rPr>
                <w:sz w:val="24"/>
                <w:szCs w:val="24"/>
              </w:rPr>
            </w:pPr>
            <w:r w:rsidRPr="00D759C6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ПАСПОРТ </w:t>
            </w:r>
            <w:r w:rsidR="00F3082D" w:rsidRPr="00D759C6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рабочей </w:t>
            </w:r>
            <w:r w:rsidRPr="00D759C6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683FC8" w:rsidRPr="00D759C6" w:rsidRDefault="00D2371B" w:rsidP="004E099E">
            <w:pPr>
              <w:tabs>
                <w:tab w:val="num" w:pos="567"/>
              </w:tabs>
              <w:spacing w:after="240" w:line="276" w:lineRule="auto"/>
              <w:ind w:firstLine="175"/>
              <w:jc w:val="both"/>
            </w:pPr>
            <w:r w:rsidRPr="00D759C6">
              <w:t>4</w:t>
            </w:r>
          </w:p>
        </w:tc>
      </w:tr>
      <w:tr w:rsidR="00683FC8" w:rsidRPr="00D759C6" w:rsidTr="004E099E">
        <w:trPr>
          <w:trHeight w:val="539"/>
        </w:trPr>
        <w:tc>
          <w:tcPr>
            <w:tcW w:w="7905" w:type="dxa"/>
            <w:shd w:val="clear" w:color="auto" w:fill="auto"/>
          </w:tcPr>
          <w:p w:rsidR="00683FC8" w:rsidRPr="00D759C6" w:rsidRDefault="00683FC8" w:rsidP="004E099E">
            <w:pPr>
              <w:pStyle w:val="1"/>
              <w:numPr>
                <w:ilvl w:val="0"/>
                <w:numId w:val="1"/>
              </w:numPr>
              <w:tabs>
                <w:tab w:val="clear" w:pos="644"/>
              </w:tabs>
              <w:autoSpaceDE w:val="0"/>
              <w:autoSpaceDN w:val="0"/>
              <w:spacing w:before="0" w:after="240" w:line="276" w:lineRule="auto"/>
              <w:ind w:left="284" w:hanging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759C6">
              <w:rPr>
                <w:rFonts w:ascii="Times New Roman" w:hAnsi="Times New Roman"/>
                <w:b w:val="0"/>
                <w:caps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683FC8" w:rsidRPr="00D759C6" w:rsidRDefault="00536ADE" w:rsidP="004E099E">
            <w:pPr>
              <w:tabs>
                <w:tab w:val="num" w:pos="567"/>
              </w:tabs>
              <w:spacing w:after="240" w:line="276" w:lineRule="auto"/>
              <w:ind w:firstLine="175"/>
              <w:jc w:val="both"/>
            </w:pPr>
            <w:r w:rsidRPr="00D759C6">
              <w:t>5</w:t>
            </w:r>
          </w:p>
        </w:tc>
      </w:tr>
      <w:tr w:rsidR="00683FC8" w:rsidRPr="00D759C6" w:rsidTr="004E099E">
        <w:trPr>
          <w:trHeight w:val="670"/>
        </w:trPr>
        <w:tc>
          <w:tcPr>
            <w:tcW w:w="7905" w:type="dxa"/>
            <w:shd w:val="clear" w:color="auto" w:fill="auto"/>
          </w:tcPr>
          <w:p w:rsidR="00683FC8" w:rsidRPr="00D759C6" w:rsidRDefault="00683FC8" w:rsidP="004E099E">
            <w:pPr>
              <w:pStyle w:val="1"/>
              <w:numPr>
                <w:ilvl w:val="0"/>
                <w:numId w:val="1"/>
              </w:numPr>
              <w:tabs>
                <w:tab w:val="clear" w:pos="644"/>
              </w:tabs>
              <w:autoSpaceDE w:val="0"/>
              <w:autoSpaceDN w:val="0"/>
              <w:spacing w:before="0" w:after="240" w:line="276" w:lineRule="auto"/>
              <w:ind w:left="284" w:hanging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759C6">
              <w:rPr>
                <w:rFonts w:ascii="Times New Roman" w:hAnsi="Times New Roman"/>
                <w:b w:val="0"/>
                <w:caps/>
                <w:sz w:val="24"/>
                <w:szCs w:val="24"/>
              </w:rPr>
              <w:t>условия реализации 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683FC8" w:rsidRPr="00D759C6" w:rsidRDefault="00536ADE" w:rsidP="004E099E">
            <w:pPr>
              <w:tabs>
                <w:tab w:val="num" w:pos="567"/>
              </w:tabs>
              <w:spacing w:after="240" w:line="276" w:lineRule="auto"/>
              <w:ind w:firstLine="175"/>
              <w:jc w:val="both"/>
            </w:pPr>
            <w:r w:rsidRPr="00D759C6">
              <w:t>9</w:t>
            </w:r>
          </w:p>
        </w:tc>
      </w:tr>
      <w:tr w:rsidR="00683FC8" w:rsidRPr="00D759C6" w:rsidTr="004E099E">
        <w:tc>
          <w:tcPr>
            <w:tcW w:w="7905" w:type="dxa"/>
            <w:shd w:val="clear" w:color="auto" w:fill="auto"/>
          </w:tcPr>
          <w:p w:rsidR="00683FC8" w:rsidRPr="00D759C6" w:rsidRDefault="00683FC8" w:rsidP="004E099E">
            <w:pPr>
              <w:pStyle w:val="1"/>
              <w:numPr>
                <w:ilvl w:val="0"/>
                <w:numId w:val="1"/>
              </w:numPr>
              <w:tabs>
                <w:tab w:val="clear" w:pos="644"/>
              </w:tabs>
              <w:autoSpaceDE w:val="0"/>
              <w:autoSpaceDN w:val="0"/>
              <w:spacing w:before="0" w:after="240" w:line="276" w:lineRule="auto"/>
              <w:ind w:left="284" w:hanging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759C6">
              <w:rPr>
                <w:rFonts w:ascii="Times New Roman" w:hAnsi="Times New Roman"/>
                <w:b w:val="0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683FC8" w:rsidRPr="00D759C6" w:rsidRDefault="00536ADE" w:rsidP="004E099E">
            <w:pPr>
              <w:tabs>
                <w:tab w:val="num" w:pos="567"/>
              </w:tabs>
              <w:spacing w:after="240" w:line="276" w:lineRule="auto"/>
              <w:ind w:firstLine="175"/>
              <w:jc w:val="both"/>
            </w:pPr>
            <w:r w:rsidRPr="00D759C6">
              <w:t>10</w:t>
            </w:r>
          </w:p>
        </w:tc>
      </w:tr>
    </w:tbl>
    <w:p w:rsidR="00683FC8" w:rsidRPr="005E50D5" w:rsidRDefault="00683FC8" w:rsidP="00683FC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683FC8" w:rsidRPr="005E50D5" w:rsidRDefault="00683FC8" w:rsidP="00683FC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683FC8" w:rsidRPr="00F82567" w:rsidRDefault="00683FC8" w:rsidP="00683F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F82567">
        <w:rPr>
          <w:b/>
          <w:caps/>
          <w:szCs w:val="28"/>
        </w:rPr>
        <w:lastRenderedPageBreak/>
        <w:t>1. паспорт рабочей ПРОГРАММЫ УЧЕБНОЙ ДИСЦИПЛИНЫ</w:t>
      </w:r>
    </w:p>
    <w:p w:rsidR="00683FC8" w:rsidRPr="00F82567" w:rsidRDefault="00D212CD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F82567">
        <w:rPr>
          <w:u w:val="single"/>
        </w:rPr>
        <w:t>Численные методы</w:t>
      </w:r>
    </w:p>
    <w:p w:rsidR="00683FC8" w:rsidRPr="00F82567" w:rsidRDefault="00683FC8" w:rsidP="00F8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  <w:rPr>
          <w:b/>
          <w:szCs w:val="28"/>
        </w:rPr>
      </w:pPr>
      <w:r w:rsidRPr="00F82567">
        <w:rPr>
          <w:b/>
          <w:szCs w:val="28"/>
        </w:rPr>
        <w:t>1.1. Область применения рабочей программы</w:t>
      </w:r>
    </w:p>
    <w:p w:rsidR="00D759C6" w:rsidRPr="00F82567" w:rsidRDefault="00D759C6" w:rsidP="00F8256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 w:rsidRPr="00F82567">
        <w:t>Рабочая программа учебной дисциплины является частью программы  подготовки специ</w:t>
      </w:r>
      <w:r w:rsidRPr="00F82567">
        <w:t>а</w:t>
      </w:r>
      <w:r w:rsidRPr="00F82567">
        <w:t>листов среднего звена в соответствии с ФГОС по специальности 09.02.07 Информационные с</w:t>
      </w:r>
      <w:r w:rsidRPr="00F82567">
        <w:t>и</w:t>
      </w:r>
      <w:r w:rsidRPr="00F82567">
        <w:t>стемы и программирование.</w:t>
      </w:r>
    </w:p>
    <w:p w:rsidR="00D212CD" w:rsidRPr="00F82567" w:rsidRDefault="00683FC8" w:rsidP="00F8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  <w:rPr>
          <w:szCs w:val="28"/>
        </w:rPr>
      </w:pPr>
      <w:r w:rsidRPr="00F82567">
        <w:rPr>
          <w:b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="00D212CD" w:rsidRPr="00F82567">
        <w:rPr>
          <w:szCs w:val="28"/>
        </w:rPr>
        <w:t>цикл общепрофессиональных дисциплин</w:t>
      </w:r>
    </w:p>
    <w:p w:rsidR="00683FC8" w:rsidRPr="00F82567" w:rsidRDefault="00683FC8" w:rsidP="00F8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  <w:rPr>
          <w:szCs w:val="28"/>
        </w:rPr>
      </w:pPr>
      <w:r w:rsidRPr="00F82567">
        <w:rPr>
          <w:b/>
          <w:szCs w:val="28"/>
        </w:rPr>
        <w:t>1.3. Цели и задачи учебной дисциплины – требования к результатам освоения учебной ди</w:t>
      </w:r>
      <w:r w:rsidRPr="00F82567">
        <w:rPr>
          <w:b/>
          <w:szCs w:val="28"/>
        </w:rPr>
        <w:t>с</w:t>
      </w:r>
      <w:r w:rsidRPr="00F82567">
        <w:rPr>
          <w:b/>
          <w:szCs w:val="28"/>
        </w:rPr>
        <w:t>циплины:</w:t>
      </w:r>
    </w:p>
    <w:p w:rsidR="00683FC8" w:rsidRPr="00F82567" w:rsidRDefault="00683FC8" w:rsidP="00F8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F82567">
        <w:rPr>
          <w:szCs w:val="28"/>
        </w:rPr>
        <w:t>В результате освоения учебной дисциплины обучающийся должен уметь:</w:t>
      </w:r>
    </w:p>
    <w:p w:rsidR="00D212CD" w:rsidRPr="00F82567" w:rsidRDefault="00D212CD" w:rsidP="00F82567">
      <w:pPr>
        <w:pStyle w:val="ab"/>
        <w:numPr>
          <w:ilvl w:val="0"/>
          <w:numId w:val="13"/>
        </w:numPr>
        <w:ind w:left="426"/>
        <w:jc w:val="both"/>
        <w:rPr>
          <w:rFonts w:eastAsia="PMingLiU"/>
          <w:sz w:val="28"/>
        </w:rPr>
      </w:pPr>
      <w:r w:rsidRPr="00F82567">
        <w:rPr>
          <w:rFonts w:eastAsia="PMingLiU"/>
          <w:szCs w:val="22"/>
        </w:rPr>
        <w:t>использовать основные численные методы решения математических задач;</w:t>
      </w:r>
    </w:p>
    <w:p w:rsidR="00D212CD" w:rsidRPr="00F82567" w:rsidRDefault="00D212CD" w:rsidP="00F82567">
      <w:pPr>
        <w:pStyle w:val="ab"/>
        <w:numPr>
          <w:ilvl w:val="0"/>
          <w:numId w:val="13"/>
        </w:numPr>
        <w:ind w:left="426"/>
        <w:jc w:val="both"/>
        <w:rPr>
          <w:rFonts w:eastAsia="PMingLiU"/>
          <w:sz w:val="28"/>
        </w:rPr>
      </w:pPr>
      <w:r w:rsidRPr="00F82567">
        <w:rPr>
          <w:rFonts w:eastAsia="PMingLiU"/>
          <w:szCs w:val="22"/>
        </w:rPr>
        <w:t>выбирать оптимальный численный метод для решения поставленной задачи;</w:t>
      </w:r>
    </w:p>
    <w:p w:rsidR="00D212CD" w:rsidRPr="00F82567" w:rsidRDefault="00D212CD" w:rsidP="00F82567">
      <w:pPr>
        <w:pStyle w:val="ab"/>
        <w:numPr>
          <w:ilvl w:val="0"/>
          <w:numId w:val="13"/>
        </w:numPr>
        <w:ind w:left="426"/>
        <w:jc w:val="both"/>
        <w:rPr>
          <w:rFonts w:eastAsia="PMingLiU"/>
          <w:sz w:val="28"/>
        </w:rPr>
      </w:pPr>
      <w:r w:rsidRPr="00F82567">
        <w:rPr>
          <w:rFonts w:eastAsia="PMingLiU"/>
          <w:szCs w:val="22"/>
        </w:rPr>
        <w:t>давать математические характеристики точности исходной информации и оценивать то</w:t>
      </w:r>
      <w:r w:rsidRPr="00F82567">
        <w:rPr>
          <w:rFonts w:eastAsia="PMingLiU"/>
          <w:szCs w:val="22"/>
        </w:rPr>
        <w:t>ч</w:t>
      </w:r>
      <w:r w:rsidRPr="00F82567">
        <w:rPr>
          <w:rFonts w:eastAsia="PMingLiU"/>
          <w:szCs w:val="22"/>
        </w:rPr>
        <w:t>ность полученного численного решения;</w:t>
      </w:r>
    </w:p>
    <w:p w:rsidR="00683FC8" w:rsidRPr="00F82567" w:rsidRDefault="00D212CD" w:rsidP="00F82567">
      <w:pPr>
        <w:pStyle w:val="ab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32"/>
          <w:szCs w:val="28"/>
        </w:rPr>
      </w:pPr>
      <w:r w:rsidRPr="00F82567">
        <w:rPr>
          <w:rFonts w:eastAsia="PMingLiU"/>
          <w:szCs w:val="22"/>
        </w:rPr>
        <w:t>разрабатывать алгоритмы и программы для решения вычислительных задач, учитывая н</w:t>
      </w:r>
      <w:r w:rsidRPr="00F82567">
        <w:rPr>
          <w:rFonts w:eastAsia="PMingLiU"/>
          <w:szCs w:val="22"/>
        </w:rPr>
        <w:t>е</w:t>
      </w:r>
      <w:r w:rsidRPr="00F82567">
        <w:rPr>
          <w:rFonts w:eastAsia="PMingLiU"/>
          <w:szCs w:val="22"/>
        </w:rPr>
        <w:t>обходимую точность получаемого результата.</w:t>
      </w:r>
    </w:p>
    <w:p w:rsidR="00683FC8" w:rsidRPr="00F82567" w:rsidRDefault="00683FC8" w:rsidP="00F8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F82567">
        <w:rPr>
          <w:szCs w:val="28"/>
        </w:rPr>
        <w:t>В результате освоения учебной дисциплины обучающийся должен знать:</w:t>
      </w:r>
    </w:p>
    <w:p w:rsidR="00D212CD" w:rsidRPr="00F82567" w:rsidRDefault="00D212CD" w:rsidP="00F82567">
      <w:pPr>
        <w:pStyle w:val="ab"/>
        <w:numPr>
          <w:ilvl w:val="0"/>
          <w:numId w:val="1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eastAsia="PMingLiU"/>
          <w:szCs w:val="22"/>
        </w:rPr>
      </w:pPr>
      <w:r w:rsidRPr="00F82567">
        <w:rPr>
          <w:rFonts w:eastAsia="PMingLiU"/>
          <w:szCs w:val="22"/>
        </w:rPr>
        <w:t>методы хранения чисел в памяти электронно-вычислительной машины (далее – ЭВМ) и действия над ними, оценку точности вычислений;</w:t>
      </w:r>
    </w:p>
    <w:p w:rsidR="00683FC8" w:rsidRPr="00F82567" w:rsidRDefault="00D212CD" w:rsidP="00F82567">
      <w:pPr>
        <w:pStyle w:val="ab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eastAsia="PMingLiU"/>
          <w:szCs w:val="22"/>
        </w:rPr>
      </w:pPr>
      <w:r w:rsidRPr="00F82567">
        <w:rPr>
          <w:rFonts w:eastAsia="PMingLiU"/>
          <w:szCs w:val="22"/>
        </w:rPr>
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</w:r>
    </w:p>
    <w:p w:rsidR="00683FC8" w:rsidRPr="00F82567" w:rsidRDefault="00683FC8" w:rsidP="00F8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  <w:rPr>
          <w:b/>
          <w:szCs w:val="28"/>
        </w:rPr>
      </w:pPr>
      <w:r w:rsidRPr="00F82567">
        <w:rPr>
          <w:b/>
          <w:szCs w:val="28"/>
        </w:rPr>
        <w:t>1.4. Компетенции, формируемые в результате освоения учебной дисциплины:</w:t>
      </w:r>
    </w:p>
    <w:p w:rsidR="00683FC8" w:rsidRPr="00F82567" w:rsidRDefault="00683FC8" w:rsidP="00F8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F82567">
        <w:rPr>
          <w:szCs w:val="28"/>
        </w:rPr>
        <w:tab/>
        <w:t>Программа учебной дисциплины способствует формированию следующих компете</w:t>
      </w:r>
      <w:r w:rsidRPr="00F82567">
        <w:rPr>
          <w:szCs w:val="28"/>
        </w:rPr>
        <w:t>н</w:t>
      </w:r>
      <w:r w:rsidRPr="00F82567">
        <w:rPr>
          <w:szCs w:val="28"/>
        </w:rPr>
        <w:t>ций:</w:t>
      </w:r>
    </w:p>
    <w:p w:rsidR="00683FC8" w:rsidRPr="00F82567" w:rsidRDefault="00683FC8" w:rsidP="00F8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F82567">
        <w:rPr>
          <w:szCs w:val="28"/>
        </w:rPr>
        <w:t>Общие компетенции (ОК):</w:t>
      </w:r>
    </w:p>
    <w:p w:rsidR="00D212CD" w:rsidRPr="00F82567" w:rsidRDefault="00D212CD" w:rsidP="00F82567">
      <w:pPr>
        <w:ind w:left="709" w:hanging="709"/>
        <w:contextualSpacing/>
      </w:pPr>
      <w:r w:rsidRPr="00F82567">
        <w:t>ОК 1 Выбирать способы решения задач профессиональной деятельности применительно к ра</w:t>
      </w:r>
      <w:r w:rsidRPr="00F82567">
        <w:t>з</w:t>
      </w:r>
      <w:r w:rsidRPr="00F82567">
        <w:t>личным контекстам.</w:t>
      </w:r>
    </w:p>
    <w:p w:rsidR="00D212CD" w:rsidRPr="00F82567" w:rsidRDefault="00D212CD" w:rsidP="00F82567">
      <w:pPr>
        <w:ind w:left="709" w:hanging="709"/>
        <w:contextualSpacing/>
      </w:pPr>
      <w:r w:rsidRPr="00F82567">
        <w:t>ОК 2 Осуществлять поиск, анализ и интерпретацию информации, необходимой для выполнения задач профессиональной деятельности</w:t>
      </w:r>
    </w:p>
    <w:p w:rsidR="00D212CD" w:rsidRPr="00F82567" w:rsidRDefault="00D212CD" w:rsidP="00F82567">
      <w:pPr>
        <w:ind w:left="709" w:hanging="709"/>
        <w:contextualSpacing/>
      </w:pPr>
      <w:r w:rsidRPr="00F82567">
        <w:t>ОК 4 Работать в коллективе и команде, эффективно взаимодействовать с коллегами, руково</w:t>
      </w:r>
      <w:r w:rsidRPr="00F82567">
        <w:t>д</w:t>
      </w:r>
      <w:r w:rsidRPr="00F82567">
        <w:t>ством, клиентами</w:t>
      </w:r>
    </w:p>
    <w:p w:rsidR="00D212CD" w:rsidRPr="00F82567" w:rsidRDefault="00D212CD" w:rsidP="00F82567">
      <w:pPr>
        <w:ind w:left="709" w:hanging="709"/>
        <w:contextualSpacing/>
      </w:pPr>
      <w:r w:rsidRPr="00F82567">
        <w:t>ОК 5 Осуществлять устную и письменную коммуникацию на государственном языке Росси</w:t>
      </w:r>
      <w:r w:rsidRPr="00F82567">
        <w:t>й</w:t>
      </w:r>
      <w:r w:rsidRPr="00F82567">
        <w:t>ской Федерации с учетом особенностей социального и культурного контекста</w:t>
      </w:r>
    </w:p>
    <w:p w:rsidR="00D212CD" w:rsidRPr="00F82567" w:rsidRDefault="00D212CD" w:rsidP="00F82567">
      <w:pPr>
        <w:ind w:left="709" w:hanging="709"/>
        <w:contextualSpacing/>
      </w:pPr>
      <w:r w:rsidRPr="00F82567">
        <w:t>ОК 9 Использовать информационные технологии в профессиональной деятельности</w:t>
      </w:r>
    </w:p>
    <w:p w:rsidR="00D212CD" w:rsidRPr="00F82567" w:rsidRDefault="00D212CD" w:rsidP="00F82567">
      <w:pPr>
        <w:ind w:left="709" w:hanging="709"/>
        <w:contextualSpacing/>
      </w:pPr>
      <w:r w:rsidRPr="00F82567">
        <w:t>ОК 10 Пользоваться профессиональной документацией на государственном и иностранном языках</w:t>
      </w:r>
    </w:p>
    <w:p w:rsidR="00683FC8" w:rsidRPr="00F82567" w:rsidRDefault="00683FC8" w:rsidP="00F8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F82567">
        <w:rPr>
          <w:szCs w:val="28"/>
        </w:rPr>
        <w:t>Профессиональные компетенции (ПК):</w:t>
      </w:r>
    </w:p>
    <w:p w:rsidR="00D212CD" w:rsidRPr="00F82567" w:rsidRDefault="00D212CD" w:rsidP="00F82567">
      <w:pPr>
        <w:ind w:left="993" w:hanging="993"/>
        <w:jc w:val="both"/>
        <w:rPr>
          <w:szCs w:val="18"/>
        </w:rPr>
      </w:pPr>
      <w:r w:rsidRPr="00F82567">
        <w:rPr>
          <w:szCs w:val="18"/>
        </w:rPr>
        <w:t>ПК 3.4. Проводить сравнительный анализ программных продуктов и средств разработки, с ц</w:t>
      </w:r>
      <w:r w:rsidRPr="00F82567">
        <w:rPr>
          <w:szCs w:val="18"/>
        </w:rPr>
        <w:t>е</w:t>
      </w:r>
      <w:r w:rsidRPr="00F82567">
        <w:rPr>
          <w:szCs w:val="18"/>
        </w:rPr>
        <w:t>лью выявления наилучшего решения согласно критериям, определенным техническим заданием.</w:t>
      </w:r>
    </w:p>
    <w:p w:rsidR="00D212CD" w:rsidRPr="00F82567" w:rsidRDefault="00D212CD" w:rsidP="00F82567">
      <w:pPr>
        <w:ind w:left="993" w:hanging="993"/>
        <w:jc w:val="both"/>
        <w:rPr>
          <w:szCs w:val="18"/>
        </w:rPr>
      </w:pPr>
      <w:r w:rsidRPr="00F82567">
        <w:rPr>
          <w:szCs w:val="18"/>
        </w:rPr>
        <w:t>ПК 5.1. Собирать исходные данные для разработки проектной документации на информацио</w:t>
      </w:r>
      <w:r w:rsidRPr="00F82567">
        <w:rPr>
          <w:szCs w:val="18"/>
        </w:rPr>
        <w:t>н</w:t>
      </w:r>
      <w:r w:rsidRPr="00F82567">
        <w:rPr>
          <w:szCs w:val="18"/>
        </w:rPr>
        <w:t>ную систему.</w:t>
      </w:r>
    </w:p>
    <w:p w:rsidR="00D759C6" w:rsidRPr="00F82567" w:rsidRDefault="00F52A93" w:rsidP="00F825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00"/>
        <w:ind w:right="-185"/>
        <w:jc w:val="both"/>
        <w:rPr>
          <w:rFonts w:eastAsia="font368"/>
          <w:b/>
          <w:color w:val="00000A"/>
          <w:kern w:val="1"/>
          <w:sz w:val="28"/>
          <w:szCs w:val="28"/>
          <w:lang w:eastAsia="zh-CN"/>
        </w:rPr>
      </w:pPr>
      <w:r w:rsidRPr="00F82567">
        <w:rPr>
          <w:rFonts w:eastAsia="font368"/>
          <w:b/>
          <w:color w:val="00000A"/>
          <w:kern w:val="1"/>
          <w:szCs w:val="28"/>
          <w:lang w:eastAsia="zh-CN"/>
        </w:rPr>
        <w:t xml:space="preserve">1.5 </w:t>
      </w:r>
      <w:r w:rsidR="00D759C6" w:rsidRPr="00F82567">
        <w:rPr>
          <w:b/>
          <w:szCs w:val="28"/>
        </w:rPr>
        <w:t xml:space="preserve">Обоснование вариативной части </w:t>
      </w:r>
      <w:r w:rsidR="00D759C6" w:rsidRPr="00F82567">
        <w:rPr>
          <w:szCs w:val="28"/>
        </w:rPr>
        <w:t>(согласно учебному плану по специальности)</w:t>
      </w:r>
    </w:p>
    <w:p w:rsidR="00F52A93" w:rsidRPr="00F82567" w:rsidRDefault="00D759C6" w:rsidP="00F825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120"/>
        <w:ind w:right="-185"/>
        <w:jc w:val="both"/>
        <w:rPr>
          <w:rFonts w:eastAsia="font368"/>
          <w:color w:val="00000A"/>
          <w:kern w:val="1"/>
          <w:szCs w:val="28"/>
          <w:lang w:eastAsia="zh-CN"/>
        </w:rPr>
      </w:pPr>
      <w:r w:rsidRPr="00F82567">
        <w:rPr>
          <w:rFonts w:eastAsia="font368"/>
          <w:b/>
          <w:color w:val="00000A"/>
          <w:kern w:val="1"/>
          <w:szCs w:val="28"/>
          <w:lang w:eastAsia="zh-CN"/>
        </w:rPr>
        <w:t xml:space="preserve">1.6 </w:t>
      </w:r>
      <w:r w:rsidR="00F52A93" w:rsidRPr="00F82567">
        <w:rPr>
          <w:rFonts w:eastAsia="font368"/>
          <w:b/>
          <w:color w:val="00000A"/>
          <w:kern w:val="1"/>
          <w:szCs w:val="28"/>
          <w:lang w:eastAsia="zh-CN"/>
        </w:rPr>
        <w:t>Количество часов на освоение рабочей программы учебной дисциплины:</w:t>
      </w:r>
    </w:p>
    <w:p w:rsidR="00D759C6" w:rsidRPr="00F82567" w:rsidRDefault="00D759C6" w:rsidP="00F825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Cs w:val="28"/>
        </w:rPr>
      </w:pPr>
      <w:r w:rsidRPr="00F82567">
        <w:rPr>
          <w:szCs w:val="28"/>
        </w:rPr>
        <w:t xml:space="preserve">Объем образовательной нагрузки </w:t>
      </w:r>
      <w:r w:rsidR="005367CC" w:rsidRPr="00F82567">
        <w:rPr>
          <w:szCs w:val="28"/>
        </w:rPr>
        <w:t>48 часов</w:t>
      </w:r>
      <w:r w:rsidRPr="00F82567">
        <w:rPr>
          <w:szCs w:val="28"/>
        </w:rPr>
        <w:t>, в том числе:</w:t>
      </w:r>
    </w:p>
    <w:p w:rsidR="00D759C6" w:rsidRPr="00F82567" w:rsidRDefault="00D759C6" w:rsidP="00F82567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szCs w:val="28"/>
        </w:rPr>
      </w:pPr>
      <w:r w:rsidRPr="00F82567">
        <w:rPr>
          <w:szCs w:val="28"/>
        </w:rPr>
        <w:t xml:space="preserve">в форме практической подготовки </w:t>
      </w:r>
      <w:r w:rsidR="005367CC" w:rsidRPr="00F82567">
        <w:rPr>
          <w:szCs w:val="28"/>
        </w:rPr>
        <w:t>18 часов</w:t>
      </w:r>
      <w:r w:rsidRPr="00F82567">
        <w:rPr>
          <w:szCs w:val="28"/>
        </w:rPr>
        <w:t>;</w:t>
      </w:r>
    </w:p>
    <w:p w:rsidR="00F82567" w:rsidRDefault="00D759C6" w:rsidP="00F82567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425"/>
        <w:jc w:val="both"/>
        <w:rPr>
          <w:szCs w:val="28"/>
        </w:rPr>
      </w:pPr>
      <w:r w:rsidRPr="00F82567">
        <w:rPr>
          <w:szCs w:val="28"/>
        </w:rPr>
        <w:t>самостоятельной работы обучающегося 2 часа.</w:t>
      </w:r>
    </w:p>
    <w:p w:rsidR="00683FC8" w:rsidRPr="00F82567" w:rsidRDefault="00683FC8" w:rsidP="00F82567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hanging="153"/>
        <w:jc w:val="both"/>
        <w:rPr>
          <w:b/>
          <w:szCs w:val="28"/>
        </w:rPr>
      </w:pPr>
      <w:r w:rsidRPr="00F82567">
        <w:rPr>
          <w:b/>
          <w:szCs w:val="28"/>
        </w:rPr>
        <w:lastRenderedPageBreak/>
        <w:t>2. СТРУКТУРА И СОДЕРЖАНИЕ УЧЕБНОЙ ДИСЦИПЛИНЫ</w:t>
      </w:r>
    </w:p>
    <w:p w:rsidR="00683FC8" w:rsidRPr="00F82567" w:rsidRDefault="00683FC8" w:rsidP="00F8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-180"/>
        <w:jc w:val="both"/>
        <w:rPr>
          <w:sz w:val="22"/>
          <w:u w:val="single"/>
        </w:rPr>
      </w:pPr>
      <w:r w:rsidRPr="00F82567">
        <w:rPr>
          <w:b/>
          <w:szCs w:val="28"/>
        </w:rPr>
        <w:t>2.1. Объем учебной дисциплины и виды учебной работы</w:t>
      </w:r>
    </w:p>
    <w:tbl>
      <w:tblPr>
        <w:tblW w:w="475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86"/>
        <w:gridCol w:w="1445"/>
      </w:tblGrid>
      <w:tr w:rsidR="002D0407" w:rsidRPr="00F82567" w:rsidTr="005367CC">
        <w:trPr>
          <w:trHeight w:val="490"/>
        </w:trPr>
        <w:tc>
          <w:tcPr>
            <w:tcW w:w="4250" w:type="pct"/>
            <w:vAlign w:val="center"/>
          </w:tcPr>
          <w:p w:rsidR="002D0407" w:rsidRPr="00F82567" w:rsidRDefault="002D0407" w:rsidP="00F82567">
            <w:pPr>
              <w:rPr>
                <w:rFonts w:eastAsia="PMingLiU"/>
                <w:b/>
                <w:szCs w:val="28"/>
              </w:rPr>
            </w:pPr>
            <w:r w:rsidRPr="00F82567">
              <w:rPr>
                <w:rFonts w:eastAsia="PMingLiU"/>
                <w:b/>
                <w:szCs w:val="28"/>
              </w:rPr>
              <w:t>Вид учебной работы</w:t>
            </w:r>
          </w:p>
        </w:tc>
        <w:tc>
          <w:tcPr>
            <w:tcW w:w="750" w:type="pct"/>
            <w:vAlign w:val="center"/>
          </w:tcPr>
          <w:p w:rsidR="002D0407" w:rsidRPr="00F82567" w:rsidRDefault="002D0407" w:rsidP="00F82567">
            <w:pPr>
              <w:rPr>
                <w:rFonts w:eastAsia="PMingLiU"/>
                <w:b/>
                <w:iCs/>
                <w:szCs w:val="28"/>
              </w:rPr>
            </w:pPr>
            <w:r w:rsidRPr="00F82567">
              <w:rPr>
                <w:rFonts w:eastAsia="PMingLiU"/>
                <w:b/>
                <w:iCs/>
                <w:szCs w:val="28"/>
              </w:rPr>
              <w:t>Объем в часах</w:t>
            </w:r>
          </w:p>
        </w:tc>
      </w:tr>
      <w:tr w:rsidR="002D0407" w:rsidRPr="00F82567" w:rsidTr="005367CC">
        <w:trPr>
          <w:trHeight w:val="490"/>
        </w:trPr>
        <w:tc>
          <w:tcPr>
            <w:tcW w:w="4250" w:type="pct"/>
            <w:vAlign w:val="center"/>
          </w:tcPr>
          <w:p w:rsidR="002D0407" w:rsidRPr="00F82567" w:rsidRDefault="002D0407" w:rsidP="00F82567">
            <w:pPr>
              <w:rPr>
                <w:rFonts w:eastAsia="PMingLiU"/>
                <w:b/>
                <w:szCs w:val="28"/>
              </w:rPr>
            </w:pPr>
            <w:r w:rsidRPr="00F82567">
              <w:rPr>
                <w:rFonts w:eastAsia="PMingLiU"/>
                <w:b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750" w:type="pct"/>
            <w:vAlign w:val="center"/>
          </w:tcPr>
          <w:p w:rsidR="002D0407" w:rsidRPr="00F82567" w:rsidRDefault="002D0407" w:rsidP="00F82567">
            <w:pPr>
              <w:jc w:val="center"/>
              <w:rPr>
                <w:rFonts w:eastAsia="PMingLiU"/>
                <w:b/>
                <w:iCs/>
                <w:szCs w:val="28"/>
              </w:rPr>
            </w:pPr>
            <w:r w:rsidRPr="00F82567">
              <w:rPr>
                <w:rFonts w:eastAsia="PMingLiU"/>
                <w:b/>
                <w:iCs/>
                <w:szCs w:val="28"/>
              </w:rPr>
              <w:t>48</w:t>
            </w:r>
          </w:p>
        </w:tc>
      </w:tr>
      <w:tr w:rsidR="005367CC" w:rsidRPr="00F82567" w:rsidTr="005367CC">
        <w:trPr>
          <w:trHeight w:val="490"/>
        </w:trPr>
        <w:tc>
          <w:tcPr>
            <w:tcW w:w="4250" w:type="pct"/>
            <w:vAlign w:val="center"/>
          </w:tcPr>
          <w:p w:rsidR="005367CC" w:rsidRPr="00F82567" w:rsidRDefault="005367CC" w:rsidP="00F82567">
            <w:pPr>
              <w:rPr>
                <w:rFonts w:eastAsia="PMingLiU"/>
                <w:b/>
                <w:szCs w:val="28"/>
              </w:rPr>
            </w:pPr>
            <w:r w:rsidRPr="00F82567">
              <w:rPr>
                <w:b/>
                <w:szCs w:val="28"/>
              </w:rPr>
              <w:t>Самостоятельная работа</w:t>
            </w:r>
          </w:p>
        </w:tc>
        <w:tc>
          <w:tcPr>
            <w:tcW w:w="750" w:type="pct"/>
            <w:vAlign w:val="center"/>
          </w:tcPr>
          <w:p w:rsidR="005367CC" w:rsidRPr="00F82567" w:rsidRDefault="005367CC" w:rsidP="00F82567">
            <w:pPr>
              <w:jc w:val="center"/>
              <w:rPr>
                <w:rFonts w:eastAsia="PMingLiU"/>
                <w:b/>
                <w:iCs/>
                <w:szCs w:val="28"/>
              </w:rPr>
            </w:pPr>
            <w:r w:rsidRPr="00F82567">
              <w:rPr>
                <w:rFonts w:eastAsia="PMingLiU"/>
                <w:b/>
                <w:iCs/>
                <w:szCs w:val="28"/>
              </w:rPr>
              <w:t>2</w:t>
            </w:r>
          </w:p>
        </w:tc>
      </w:tr>
      <w:tr w:rsidR="005367CC" w:rsidRPr="00F82567" w:rsidTr="005367CC">
        <w:trPr>
          <w:trHeight w:val="490"/>
        </w:trPr>
        <w:tc>
          <w:tcPr>
            <w:tcW w:w="4250" w:type="pct"/>
            <w:vAlign w:val="center"/>
          </w:tcPr>
          <w:p w:rsidR="005367CC" w:rsidRPr="00F82567" w:rsidRDefault="005367CC" w:rsidP="00F82567">
            <w:pPr>
              <w:rPr>
                <w:rFonts w:eastAsia="PMingLiU"/>
                <w:b/>
                <w:szCs w:val="28"/>
              </w:rPr>
            </w:pPr>
            <w:r w:rsidRPr="00F82567">
              <w:rPr>
                <w:b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50" w:type="pct"/>
            <w:vAlign w:val="center"/>
          </w:tcPr>
          <w:p w:rsidR="005367CC" w:rsidRPr="00F82567" w:rsidRDefault="005367CC" w:rsidP="00F82567">
            <w:pPr>
              <w:jc w:val="center"/>
              <w:rPr>
                <w:rFonts w:eastAsia="PMingLiU"/>
                <w:b/>
                <w:iCs/>
                <w:szCs w:val="28"/>
              </w:rPr>
            </w:pPr>
            <w:r w:rsidRPr="00F82567">
              <w:rPr>
                <w:rFonts w:eastAsia="PMingLiU"/>
                <w:b/>
                <w:iCs/>
                <w:szCs w:val="28"/>
              </w:rPr>
              <w:t>48</w:t>
            </w:r>
          </w:p>
        </w:tc>
      </w:tr>
      <w:tr w:rsidR="002D0407" w:rsidRPr="00F82567" w:rsidTr="005367CC">
        <w:trPr>
          <w:trHeight w:val="490"/>
        </w:trPr>
        <w:tc>
          <w:tcPr>
            <w:tcW w:w="5000" w:type="pct"/>
            <w:gridSpan w:val="2"/>
            <w:vAlign w:val="center"/>
          </w:tcPr>
          <w:p w:rsidR="002D0407" w:rsidRPr="00F82567" w:rsidRDefault="002D0407" w:rsidP="00F82567">
            <w:pPr>
              <w:jc w:val="center"/>
              <w:rPr>
                <w:rFonts w:eastAsia="PMingLiU"/>
                <w:iCs/>
                <w:szCs w:val="28"/>
              </w:rPr>
            </w:pPr>
            <w:r w:rsidRPr="00F82567">
              <w:rPr>
                <w:rFonts w:eastAsia="PMingLiU"/>
                <w:szCs w:val="28"/>
              </w:rPr>
              <w:t>в том числе:</w:t>
            </w:r>
          </w:p>
        </w:tc>
      </w:tr>
      <w:tr w:rsidR="002D0407" w:rsidRPr="00F82567" w:rsidTr="005367CC">
        <w:trPr>
          <w:trHeight w:val="490"/>
        </w:trPr>
        <w:tc>
          <w:tcPr>
            <w:tcW w:w="4250" w:type="pct"/>
            <w:vAlign w:val="center"/>
          </w:tcPr>
          <w:p w:rsidR="002D0407" w:rsidRPr="00F82567" w:rsidRDefault="005367CC" w:rsidP="00F82567">
            <w:pPr>
              <w:rPr>
                <w:rFonts w:eastAsia="PMingLiU"/>
                <w:szCs w:val="28"/>
              </w:rPr>
            </w:pPr>
            <w:r w:rsidRPr="00F82567">
              <w:rPr>
                <w:szCs w:val="28"/>
              </w:rPr>
              <w:t>Учебные занятия</w:t>
            </w:r>
          </w:p>
        </w:tc>
        <w:tc>
          <w:tcPr>
            <w:tcW w:w="750" w:type="pct"/>
            <w:vAlign w:val="center"/>
          </w:tcPr>
          <w:p w:rsidR="002D0407" w:rsidRPr="00F82567" w:rsidRDefault="00F82567" w:rsidP="00F82567">
            <w:pPr>
              <w:jc w:val="center"/>
              <w:rPr>
                <w:rFonts w:eastAsia="PMingLiU"/>
                <w:iCs/>
                <w:szCs w:val="28"/>
              </w:rPr>
            </w:pPr>
            <w:r>
              <w:rPr>
                <w:rFonts w:eastAsia="PMingLiU"/>
                <w:iCs/>
                <w:szCs w:val="28"/>
              </w:rPr>
              <w:t>28</w:t>
            </w:r>
          </w:p>
        </w:tc>
      </w:tr>
      <w:tr w:rsidR="002D0407" w:rsidRPr="00F82567" w:rsidTr="005367CC">
        <w:trPr>
          <w:trHeight w:val="490"/>
        </w:trPr>
        <w:tc>
          <w:tcPr>
            <w:tcW w:w="4250" w:type="pct"/>
            <w:vAlign w:val="center"/>
          </w:tcPr>
          <w:p w:rsidR="002D0407" w:rsidRPr="00F82567" w:rsidRDefault="005367CC" w:rsidP="00F82567">
            <w:pPr>
              <w:rPr>
                <w:rFonts w:eastAsia="PMingLiU"/>
                <w:szCs w:val="28"/>
              </w:rPr>
            </w:pPr>
            <w:r w:rsidRPr="00F82567">
              <w:rPr>
                <w:szCs w:val="28"/>
              </w:rPr>
              <w:t>Практические и/или лабораторные занятия</w:t>
            </w:r>
            <w:r w:rsidRPr="00F82567">
              <w:rPr>
                <w:rFonts w:eastAsia="PMingLiU"/>
                <w:szCs w:val="28"/>
              </w:rPr>
              <w:t xml:space="preserve"> </w:t>
            </w:r>
          </w:p>
        </w:tc>
        <w:tc>
          <w:tcPr>
            <w:tcW w:w="750" w:type="pct"/>
            <w:vAlign w:val="center"/>
          </w:tcPr>
          <w:p w:rsidR="002D0407" w:rsidRPr="00F82567" w:rsidRDefault="002D0407" w:rsidP="00F82567">
            <w:pPr>
              <w:jc w:val="center"/>
              <w:rPr>
                <w:rFonts w:eastAsia="PMingLiU"/>
                <w:iCs/>
                <w:szCs w:val="28"/>
              </w:rPr>
            </w:pPr>
            <w:r w:rsidRPr="00F82567">
              <w:rPr>
                <w:rFonts w:eastAsia="PMingLiU"/>
                <w:iCs/>
                <w:szCs w:val="28"/>
              </w:rPr>
              <w:t>18</w:t>
            </w:r>
          </w:p>
        </w:tc>
      </w:tr>
      <w:tr w:rsidR="005367CC" w:rsidRPr="00F82567" w:rsidTr="005367CC">
        <w:trPr>
          <w:trHeight w:val="490"/>
        </w:trPr>
        <w:tc>
          <w:tcPr>
            <w:tcW w:w="4250" w:type="pct"/>
            <w:vAlign w:val="center"/>
          </w:tcPr>
          <w:p w:rsidR="005367CC" w:rsidRPr="00F82567" w:rsidRDefault="005367CC" w:rsidP="00F82567">
            <w:pPr>
              <w:rPr>
                <w:szCs w:val="28"/>
              </w:rPr>
            </w:pPr>
            <w:r w:rsidRPr="00F82567">
              <w:rPr>
                <w:szCs w:val="28"/>
              </w:rPr>
              <w:t>Курсовая работа (проект)</w:t>
            </w:r>
          </w:p>
        </w:tc>
        <w:tc>
          <w:tcPr>
            <w:tcW w:w="750" w:type="pct"/>
            <w:vAlign w:val="center"/>
          </w:tcPr>
          <w:p w:rsidR="005367CC" w:rsidRPr="00F82567" w:rsidRDefault="005367CC" w:rsidP="00F82567">
            <w:pPr>
              <w:jc w:val="center"/>
              <w:rPr>
                <w:rFonts w:eastAsia="PMingLiU"/>
                <w:iCs/>
                <w:szCs w:val="28"/>
              </w:rPr>
            </w:pPr>
            <w:r w:rsidRPr="00F82567">
              <w:rPr>
                <w:rFonts w:eastAsia="PMingLiU"/>
                <w:iCs/>
                <w:szCs w:val="28"/>
              </w:rPr>
              <w:t>0</w:t>
            </w:r>
          </w:p>
        </w:tc>
      </w:tr>
      <w:tr w:rsidR="002D0407" w:rsidRPr="00F82567" w:rsidTr="005367CC">
        <w:trPr>
          <w:trHeight w:val="586"/>
        </w:trPr>
        <w:tc>
          <w:tcPr>
            <w:tcW w:w="4250" w:type="pct"/>
            <w:vAlign w:val="center"/>
          </w:tcPr>
          <w:p w:rsidR="002D0407" w:rsidRPr="00F82567" w:rsidRDefault="005367CC" w:rsidP="00F82567">
            <w:pPr>
              <w:rPr>
                <w:rFonts w:eastAsia="PMingLiU"/>
                <w:szCs w:val="28"/>
              </w:rPr>
            </w:pPr>
            <w:r w:rsidRPr="00F82567">
              <w:rPr>
                <w:szCs w:val="28"/>
              </w:rPr>
              <w:t>Консультации</w:t>
            </w:r>
          </w:p>
        </w:tc>
        <w:tc>
          <w:tcPr>
            <w:tcW w:w="750" w:type="pct"/>
            <w:vAlign w:val="center"/>
          </w:tcPr>
          <w:p w:rsidR="002D0407" w:rsidRPr="00F82567" w:rsidRDefault="00F82567" w:rsidP="00F82567">
            <w:pPr>
              <w:jc w:val="center"/>
              <w:rPr>
                <w:rFonts w:eastAsia="PMingLiU"/>
                <w:iCs/>
                <w:szCs w:val="28"/>
              </w:rPr>
            </w:pPr>
            <w:r>
              <w:rPr>
                <w:rFonts w:eastAsia="PMingLiU"/>
                <w:iCs/>
                <w:szCs w:val="28"/>
              </w:rPr>
              <w:t>0</w:t>
            </w:r>
          </w:p>
        </w:tc>
      </w:tr>
      <w:tr w:rsidR="002D0407" w:rsidRPr="00F82567" w:rsidTr="005367CC">
        <w:trPr>
          <w:trHeight w:val="586"/>
        </w:trPr>
        <w:tc>
          <w:tcPr>
            <w:tcW w:w="4250" w:type="pct"/>
            <w:vAlign w:val="center"/>
          </w:tcPr>
          <w:p w:rsidR="002D0407" w:rsidRPr="00F82567" w:rsidRDefault="002D0407" w:rsidP="00F82567">
            <w:pPr>
              <w:rPr>
                <w:rFonts w:eastAsia="PMingLiU"/>
                <w:i/>
                <w:szCs w:val="28"/>
              </w:rPr>
            </w:pPr>
            <w:r w:rsidRPr="00F82567">
              <w:rPr>
                <w:rFonts w:eastAsia="PMingLiU"/>
                <w:iCs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750" w:type="pct"/>
            <w:vAlign w:val="center"/>
          </w:tcPr>
          <w:p w:rsidR="002D0407" w:rsidRPr="00F82567" w:rsidRDefault="005367CC" w:rsidP="00F82567">
            <w:pPr>
              <w:jc w:val="center"/>
              <w:rPr>
                <w:rFonts w:eastAsia="PMingLiU"/>
                <w:iCs/>
                <w:szCs w:val="28"/>
              </w:rPr>
            </w:pPr>
            <w:r w:rsidRPr="00F82567">
              <w:rPr>
                <w:rFonts w:eastAsia="PMingLiU"/>
                <w:iCs/>
                <w:szCs w:val="28"/>
              </w:rPr>
              <w:t>2</w:t>
            </w:r>
          </w:p>
        </w:tc>
      </w:tr>
    </w:tbl>
    <w:p w:rsidR="00683FC8" w:rsidRPr="002D0407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sz w:val="28"/>
          <w:szCs w:val="28"/>
        </w:rPr>
      </w:pPr>
    </w:p>
    <w:p w:rsidR="00683FC8" w:rsidRPr="00A20A8B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83FC8" w:rsidRPr="005E50D5" w:rsidRDefault="00683FC8" w:rsidP="00683FC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683FC8" w:rsidRPr="005E50D5" w:rsidSect="00F82567">
          <w:footerReference w:type="default" r:id="rId10"/>
          <w:footerReference w:type="first" r:id="rId11"/>
          <w:pgSz w:w="11906" w:h="16838"/>
          <w:pgMar w:top="1134" w:right="850" w:bottom="993" w:left="1134" w:header="708" w:footer="708" w:gutter="0"/>
          <w:pgNumType w:start="1"/>
          <w:cols w:space="720"/>
          <w:titlePg/>
          <w:docGrid w:linePitch="326"/>
        </w:sectPr>
      </w:pPr>
    </w:p>
    <w:p w:rsidR="00683FC8" w:rsidRPr="00F82567" w:rsidRDefault="00683FC8" w:rsidP="00683FC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4"/>
          <w:szCs w:val="28"/>
        </w:rPr>
      </w:pPr>
      <w:r w:rsidRPr="00F82567">
        <w:rPr>
          <w:rFonts w:ascii="Times New Roman" w:hAnsi="Times New Roman"/>
          <w:sz w:val="24"/>
          <w:szCs w:val="28"/>
        </w:rPr>
        <w:lastRenderedPageBreak/>
        <w:t>2.2. Тематический план и содержание учебной дисциплины</w:t>
      </w:r>
    </w:p>
    <w:p w:rsidR="00683FC8" w:rsidRPr="00F82567" w:rsidRDefault="002D0407" w:rsidP="002D0407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b w:val="0"/>
          <w:sz w:val="28"/>
          <w:u w:val="single"/>
        </w:rPr>
      </w:pPr>
      <w:r w:rsidRPr="00F82567">
        <w:rPr>
          <w:rFonts w:ascii="Times New Roman" w:hAnsi="Times New Roman"/>
          <w:b w:val="0"/>
          <w:sz w:val="24"/>
          <w:szCs w:val="28"/>
          <w:u w:val="single"/>
        </w:rPr>
        <w:t>Численные методы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609"/>
        <w:gridCol w:w="992"/>
        <w:gridCol w:w="1105"/>
        <w:gridCol w:w="1105"/>
        <w:gridCol w:w="1603"/>
        <w:gridCol w:w="1520"/>
        <w:gridCol w:w="2416"/>
      </w:tblGrid>
      <w:tr w:rsidR="005367CC" w:rsidRPr="005532EC" w:rsidTr="006C6CF8">
        <w:trPr>
          <w:trHeight w:val="1518"/>
        </w:trPr>
        <w:tc>
          <w:tcPr>
            <w:tcW w:w="194" w:type="pct"/>
          </w:tcPr>
          <w:p w:rsidR="005367CC" w:rsidRPr="00F82567" w:rsidRDefault="005367CC" w:rsidP="005532EC">
            <w:pPr>
              <w:ind w:right="-108"/>
              <w:jc w:val="center"/>
              <w:rPr>
                <w:b/>
                <w:bCs/>
              </w:rPr>
            </w:pPr>
            <w:r w:rsidRPr="00F82567">
              <w:rPr>
                <w:b/>
                <w:bCs/>
              </w:rPr>
              <w:t>№ з</w:t>
            </w:r>
            <w:r w:rsidRPr="00F82567">
              <w:rPr>
                <w:b/>
                <w:bCs/>
              </w:rPr>
              <w:t>а</w:t>
            </w:r>
            <w:r w:rsidRPr="00F82567">
              <w:rPr>
                <w:b/>
                <w:bCs/>
              </w:rPr>
              <w:t>н</w:t>
            </w:r>
            <w:r w:rsidRPr="00F82567">
              <w:rPr>
                <w:b/>
                <w:bCs/>
              </w:rPr>
              <w:t>я</w:t>
            </w:r>
            <w:r w:rsidRPr="00F82567">
              <w:rPr>
                <w:b/>
                <w:bCs/>
              </w:rPr>
              <w:t>тий</w:t>
            </w:r>
          </w:p>
        </w:tc>
        <w:tc>
          <w:tcPr>
            <w:tcW w:w="1878" w:type="pct"/>
          </w:tcPr>
          <w:p w:rsidR="005367CC" w:rsidRPr="00F82567" w:rsidRDefault="005367CC" w:rsidP="005532EC">
            <w:pPr>
              <w:jc w:val="center"/>
              <w:rPr>
                <w:b/>
                <w:bCs/>
              </w:rPr>
            </w:pPr>
            <w:r w:rsidRPr="00F82567">
              <w:rPr>
                <w:b/>
                <w:bCs/>
              </w:rPr>
              <w:t>Наименование разделов,  тем и  краткое соде</w:t>
            </w:r>
            <w:r w:rsidRPr="00F82567">
              <w:rPr>
                <w:b/>
                <w:bCs/>
              </w:rPr>
              <w:t>р</w:t>
            </w:r>
            <w:r w:rsidRPr="00F82567">
              <w:rPr>
                <w:b/>
                <w:bCs/>
              </w:rPr>
              <w:t>жание занятий</w:t>
            </w:r>
          </w:p>
        </w:tc>
        <w:tc>
          <w:tcPr>
            <w:tcW w:w="332" w:type="pct"/>
          </w:tcPr>
          <w:p w:rsidR="005367CC" w:rsidRPr="00F82567" w:rsidRDefault="005367CC" w:rsidP="006C6CF8">
            <w:pPr>
              <w:jc w:val="center"/>
              <w:rPr>
                <w:b/>
                <w:bCs/>
              </w:rPr>
            </w:pPr>
            <w:r w:rsidRPr="00F82567">
              <w:rPr>
                <w:b/>
                <w:bCs/>
              </w:rPr>
              <w:t>Кол</w:t>
            </w:r>
            <w:r w:rsidRPr="00F82567">
              <w:rPr>
                <w:b/>
                <w:bCs/>
              </w:rPr>
              <w:t>и</w:t>
            </w:r>
            <w:r w:rsidRPr="00F82567">
              <w:rPr>
                <w:b/>
                <w:bCs/>
              </w:rPr>
              <w:t>чество часов</w:t>
            </w:r>
          </w:p>
          <w:p w:rsidR="005367CC" w:rsidRPr="00F82567" w:rsidRDefault="005367CC" w:rsidP="006C6CF8">
            <w:pPr>
              <w:jc w:val="center"/>
              <w:rPr>
                <w:b/>
                <w:bCs/>
              </w:rPr>
            </w:pPr>
            <w:r w:rsidRPr="00F82567">
              <w:rPr>
                <w:bCs/>
              </w:rPr>
              <w:t>(ауд</w:t>
            </w:r>
            <w:r w:rsidRPr="00F82567">
              <w:rPr>
                <w:bCs/>
              </w:rPr>
              <w:t>и</w:t>
            </w:r>
            <w:r w:rsidRPr="00F82567">
              <w:rPr>
                <w:bCs/>
              </w:rPr>
              <w:t>то</w:t>
            </w:r>
            <w:r w:rsidRPr="00F82567">
              <w:rPr>
                <w:bCs/>
              </w:rPr>
              <w:t>р</w:t>
            </w:r>
            <w:r w:rsidRPr="00F82567">
              <w:rPr>
                <w:bCs/>
              </w:rPr>
              <w:t>ных)</w:t>
            </w:r>
          </w:p>
        </w:tc>
        <w:tc>
          <w:tcPr>
            <w:tcW w:w="370" w:type="pct"/>
          </w:tcPr>
          <w:p w:rsidR="005367CC" w:rsidRPr="00F82567" w:rsidRDefault="005367CC" w:rsidP="006C6CF8">
            <w:pPr>
              <w:suppressAutoHyphens/>
              <w:ind w:left="-108"/>
              <w:jc w:val="center"/>
              <w:rPr>
                <w:b/>
                <w:bCs/>
              </w:rPr>
            </w:pPr>
            <w:r w:rsidRPr="00F82567">
              <w:rPr>
                <w:b/>
                <w:bCs/>
              </w:rPr>
              <w:t>Кол-во часов</w:t>
            </w:r>
          </w:p>
          <w:p w:rsidR="005367CC" w:rsidRPr="00F82567" w:rsidRDefault="005367CC" w:rsidP="005367CC">
            <w:pPr>
              <w:jc w:val="center"/>
              <w:rPr>
                <w:b/>
                <w:bCs/>
              </w:rPr>
            </w:pPr>
            <w:r w:rsidRPr="00F82567">
              <w:rPr>
                <w:bCs/>
              </w:rPr>
              <w:t>(в фо</w:t>
            </w:r>
            <w:r w:rsidRPr="00F82567">
              <w:rPr>
                <w:bCs/>
              </w:rPr>
              <w:t>р</w:t>
            </w:r>
            <w:r w:rsidRPr="00F82567">
              <w:rPr>
                <w:bCs/>
              </w:rPr>
              <w:t>ме практ</w:t>
            </w:r>
            <w:r w:rsidRPr="00F82567">
              <w:rPr>
                <w:bCs/>
              </w:rPr>
              <w:t>и</w:t>
            </w:r>
            <w:r w:rsidRPr="00F82567">
              <w:rPr>
                <w:bCs/>
              </w:rPr>
              <w:t>ческой подг</w:t>
            </w:r>
            <w:r w:rsidRPr="00F82567">
              <w:rPr>
                <w:bCs/>
              </w:rPr>
              <w:t>о</w:t>
            </w:r>
            <w:r w:rsidRPr="00F82567">
              <w:rPr>
                <w:bCs/>
              </w:rPr>
              <w:t>товки)</w:t>
            </w:r>
          </w:p>
        </w:tc>
        <w:tc>
          <w:tcPr>
            <w:tcW w:w="370" w:type="pct"/>
          </w:tcPr>
          <w:p w:rsidR="005367CC" w:rsidRPr="00F82567" w:rsidRDefault="005367CC" w:rsidP="005532EC">
            <w:pPr>
              <w:jc w:val="center"/>
              <w:rPr>
                <w:b/>
                <w:bCs/>
              </w:rPr>
            </w:pPr>
            <w:r w:rsidRPr="00F82567">
              <w:rPr>
                <w:b/>
                <w:bCs/>
              </w:rPr>
              <w:t>Вид з</w:t>
            </w:r>
            <w:r w:rsidRPr="00F82567">
              <w:rPr>
                <w:b/>
                <w:bCs/>
              </w:rPr>
              <w:t>а</w:t>
            </w:r>
            <w:r w:rsidRPr="00F82567">
              <w:rPr>
                <w:b/>
                <w:bCs/>
              </w:rPr>
              <w:t>нятий</w:t>
            </w:r>
          </w:p>
        </w:tc>
        <w:tc>
          <w:tcPr>
            <w:tcW w:w="537" w:type="pct"/>
          </w:tcPr>
          <w:p w:rsidR="005367CC" w:rsidRPr="00F82567" w:rsidRDefault="005367CC" w:rsidP="005532EC">
            <w:pPr>
              <w:jc w:val="center"/>
              <w:rPr>
                <w:b/>
                <w:bCs/>
              </w:rPr>
            </w:pPr>
            <w:r w:rsidRPr="00F82567">
              <w:rPr>
                <w:b/>
                <w:bCs/>
              </w:rPr>
              <w:t>Наглядные пособия  и   ИОР</w:t>
            </w:r>
          </w:p>
        </w:tc>
        <w:tc>
          <w:tcPr>
            <w:tcW w:w="509" w:type="pct"/>
          </w:tcPr>
          <w:p w:rsidR="005367CC" w:rsidRPr="00F82567" w:rsidRDefault="005367CC" w:rsidP="005532EC">
            <w:pPr>
              <w:jc w:val="center"/>
              <w:rPr>
                <w:b/>
                <w:bCs/>
              </w:rPr>
            </w:pPr>
            <w:r w:rsidRPr="00F82567">
              <w:rPr>
                <w:b/>
                <w:bCs/>
              </w:rPr>
              <w:t>Домашнее задание</w:t>
            </w:r>
          </w:p>
        </w:tc>
        <w:tc>
          <w:tcPr>
            <w:tcW w:w="809" w:type="pct"/>
          </w:tcPr>
          <w:p w:rsidR="005367CC" w:rsidRPr="00F82567" w:rsidRDefault="005367CC" w:rsidP="005532EC">
            <w:pPr>
              <w:jc w:val="center"/>
              <w:rPr>
                <w:b/>
                <w:bCs/>
              </w:rPr>
            </w:pPr>
            <w:r w:rsidRPr="00F82567">
              <w:rPr>
                <w:b/>
                <w:bCs/>
              </w:rPr>
              <w:t>Формируемые ко</w:t>
            </w:r>
            <w:r w:rsidRPr="00F82567">
              <w:rPr>
                <w:b/>
                <w:bCs/>
              </w:rPr>
              <w:t>м</w:t>
            </w:r>
            <w:r w:rsidRPr="00F82567">
              <w:rPr>
                <w:b/>
                <w:bCs/>
              </w:rPr>
              <w:t>петенции</w:t>
            </w:r>
          </w:p>
        </w:tc>
      </w:tr>
      <w:tr w:rsidR="005367CC" w:rsidRPr="005532EC" w:rsidTr="006C6CF8">
        <w:trPr>
          <w:trHeight w:val="136"/>
        </w:trPr>
        <w:tc>
          <w:tcPr>
            <w:tcW w:w="194" w:type="pct"/>
          </w:tcPr>
          <w:p w:rsidR="005367CC" w:rsidRPr="005532EC" w:rsidRDefault="005367CC" w:rsidP="005532EC">
            <w:pPr>
              <w:jc w:val="center"/>
              <w:rPr>
                <w:bCs/>
                <w:sz w:val="22"/>
                <w:szCs w:val="22"/>
              </w:rPr>
            </w:pPr>
            <w:r w:rsidRPr="005532E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8" w:type="pct"/>
          </w:tcPr>
          <w:p w:rsidR="005367CC" w:rsidRPr="005532EC" w:rsidRDefault="005367CC" w:rsidP="005532EC">
            <w:pPr>
              <w:jc w:val="center"/>
              <w:rPr>
                <w:bCs/>
                <w:sz w:val="22"/>
                <w:szCs w:val="22"/>
              </w:rPr>
            </w:pPr>
            <w:r w:rsidRPr="005532E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5367CC" w:rsidRPr="005532EC" w:rsidRDefault="005367CC" w:rsidP="005532EC">
            <w:pPr>
              <w:jc w:val="center"/>
              <w:rPr>
                <w:bCs/>
                <w:sz w:val="22"/>
                <w:szCs w:val="22"/>
              </w:rPr>
            </w:pPr>
            <w:r w:rsidRPr="005532E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" w:type="pct"/>
          </w:tcPr>
          <w:p w:rsidR="005367CC" w:rsidRPr="005532EC" w:rsidRDefault="00F82567" w:rsidP="005532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" w:type="pct"/>
          </w:tcPr>
          <w:p w:rsidR="005367CC" w:rsidRPr="005532EC" w:rsidRDefault="00F82567" w:rsidP="005532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37" w:type="pct"/>
          </w:tcPr>
          <w:p w:rsidR="005367CC" w:rsidRPr="005532EC" w:rsidRDefault="00F82567" w:rsidP="005532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09" w:type="pct"/>
          </w:tcPr>
          <w:p w:rsidR="005367CC" w:rsidRPr="005532EC" w:rsidRDefault="00F82567" w:rsidP="005532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09" w:type="pct"/>
          </w:tcPr>
          <w:p w:rsidR="005367CC" w:rsidRPr="005532EC" w:rsidRDefault="00F82567" w:rsidP="005532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</w:tr>
      <w:tr w:rsidR="005367CC" w:rsidRPr="005532EC" w:rsidTr="00D522B6">
        <w:trPr>
          <w:trHeight w:val="419"/>
        </w:trPr>
        <w:tc>
          <w:tcPr>
            <w:tcW w:w="194" w:type="pct"/>
          </w:tcPr>
          <w:p w:rsidR="005367CC" w:rsidRPr="005532EC" w:rsidRDefault="005367CC" w:rsidP="00B30B97">
            <w:pPr>
              <w:tabs>
                <w:tab w:val="left" w:pos="5130"/>
              </w:tabs>
              <w:spacing w:after="200" w:line="276" w:lineRule="auto"/>
              <w:ind w:left="360"/>
              <w:contextualSpacing/>
            </w:pPr>
          </w:p>
        </w:tc>
        <w:tc>
          <w:tcPr>
            <w:tcW w:w="1878" w:type="pct"/>
          </w:tcPr>
          <w:p w:rsidR="005367CC" w:rsidRPr="008801F9" w:rsidRDefault="005367CC" w:rsidP="005532EC">
            <w:pPr>
              <w:tabs>
                <w:tab w:val="left" w:pos="5130"/>
              </w:tabs>
            </w:pPr>
            <w:r w:rsidRPr="008801F9">
              <w:rPr>
                <w:b/>
              </w:rPr>
              <w:t xml:space="preserve">Тема 1. </w:t>
            </w:r>
            <w:r w:rsidRPr="008801F9">
              <w:rPr>
                <w:b/>
                <w:bCs/>
              </w:rPr>
              <w:t>Элементы теории погрешностей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537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509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809" w:type="pct"/>
          </w:tcPr>
          <w:p w:rsidR="005367CC" w:rsidRPr="002D0407" w:rsidRDefault="005367CC" w:rsidP="002D0407">
            <w:pPr>
              <w:rPr>
                <w:rFonts w:eastAsia="PMingLiU" w:cs="Arial"/>
                <w:bCs/>
              </w:rPr>
            </w:pPr>
          </w:p>
        </w:tc>
      </w:tr>
      <w:tr w:rsidR="005367CC" w:rsidRPr="005532EC" w:rsidTr="006C6CF8">
        <w:trPr>
          <w:trHeight w:val="644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 w:rsidRPr="008801F9">
              <w:t>Источники и классификация погрешностей резул</w:t>
            </w:r>
            <w:r w:rsidRPr="008801F9">
              <w:t>ь</w:t>
            </w:r>
            <w:r w:rsidRPr="008801F9">
              <w:t>тата численного решения задачи.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лекц</w:t>
            </w:r>
            <w:r>
              <w:t>и</w:t>
            </w:r>
            <w:r>
              <w:t>онное 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  <w:r>
              <w:t>презентация</w:t>
            </w:r>
          </w:p>
        </w:tc>
        <w:tc>
          <w:tcPr>
            <w:tcW w:w="509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  <w:r w:rsidRPr="00532309">
              <w:t>конспект лекции</w:t>
            </w:r>
          </w:p>
        </w:tc>
        <w:tc>
          <w:tcPr>
            <w:tcW w:w="809" w:type="pct"/>
          </w:tcPr>
          <w:p w:rsidR="005367CC" w:rsidRPr="005532EC" w:rsidRDefault="005367CC" w:rsidP="00390B21">
            <w:r w:rsidRPr="002D0407">
              <w:rPr>
                <w:rFonts w:eastAsia="PMingLiU" w:cs="Arial"/>
                <w:bCs/>
              </w:rPr>
              <w:t>ОК 1, 2, 4, 5, 9, 10,</w:t>
            </w:r>
            <w:r>
              <w:rPr>
                <w:rFonts w:eastAsia="PMingLiU" w:cs="Arial"/>
                <w:bCs/>
              </w:rPr>
              <w:t xml:space="preserve"> </w:t>
            </w:r>
            <w:r w:rsidR="00F82567">
              <w:rPr>
                <w:rFonts w:eastAsia="PMingLiU" w:cs="Arial"/>
                <w:bCs/>
              </w:rPr>
              <w:t xml:space="preserve"> ПК 3.4, ПК 5.1</w:t>
            </w:r>
            <w:r w:rsidRPr="002D0407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rPr>
          <w:trHeight w:val="644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bCs/>
              </w:rPr>
            </w:pPr>
            <w:r w:rsidRPr="008801F9">
              <w:t>Источники и классификация погрешностей резул</w:t>
            </w:r>
            <w:r w:rsidRPr="008801F9">
              <w:t>ь</w:t>
            </w:r>
            <w:r w:rsidRPr="008801F9">
              <w:t>тата численного решения задачи.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лекц</w:t>
            </w:r>
            <w:r>
              <w:t>и</w:t>
            </w:r>
            <w:r>
              <w:t>онное 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</w:p>
        </w:tc>
        <w:tc>
          <w:tcPr>
            <w:tcW w:w="509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  <w:r w:rsidRPr="00532309">
              <w:t>конспект лекции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</w:p>
        </w:tc>
      </w:tr>
      <w:tr w:rsidR="005367CC" w:rsidRPr="005532EC" w:rsidTr="006C6CF8">
        <w:trPr>
          <w:trHeight w:val="644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Default="005367CC" w:rsidP="005532EC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>Практическая работа № 1</w:t>
            </w:r>
          </w:p>
          <w:p w:rsidR="005367CC" w:rsidRPr="005532EC" w:rsidRDefault="005367CC" w:rsidP="005532EC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>Вычисление погрешностей результатов арифмет</w:t>
            </w:r>
            <w:r>
              <w:rPr>
                <w:bCs/>
              </w:rPr>
              <w:t>и</w:t>
            </w:r>
            <w:r>
              <w:rPr>
                <w:bCs/>
              </w:rPr>
              <w:t>ческих действий над приближенными числами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Default="006C6CF8" w:rsidP="006C6CF8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практ</w:t>
            </w:r>
            <w:r>
              <w:t>и</w:t>
            </w:r>
            <w:r>
              <w:t>ческое 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  <w:r>
              <w:t>метод.указ</w:t>
            </w:r>
            <w:r>
              <w:br/>
              <w:t>к ПР</w:t>
            </w:r>
          </w:p>
        </w:tc>
        <w:tc>
          <w:tcPr>
            <w:tcW w:w="509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1B436F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B30B97">
            <w:pPr>
              <w:tabs>
                <w:tab w:val="left" w:pos="5130"/>
              </w:tabs>
              <w:spacing w:after="200" w:line="276" w:lineRule="auto"/>
              <w:ind w:left="360"/>
              <w:contextualSpacing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801F9">
              <w:rPr>
                <w:b/>
              </w:rPr>
              <w:t xml:space="preserve">Тема 2. </w:t>
            </w:r>
            <w:r w:rsidRPr="008801F9">
              <w:rPr>
                <w:b/>
                <w:bCs/>
              </w:rPr>
              <w:t>Приближённые решения алгебраических и трансцендентных уравнений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</w:p>
        </w:tc>
        <w:tc>
          <w:tcPr>
            <w:tcW w:w="509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</w:p>
        </w:tc>
        <w:tc>
          <w:tcPr>
            <w:tcW w:w="809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</w:tr>
      <w:tr w:rsidR="005367CC" w:rsidRPr="005532EC" w:rsidTr="006C6CF8">
        <w:trPr>
          <w:trHeight w:val="596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bCs/>
              </w:rPr>
            </w:pPr>
            <w:r w:rsidRPr="008801F9">
              <w:rPr>
                <w:bCs/>
              </w:rPr>
              <w:t>Постановка задачи локализации корней.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лекц</w:t>
            </w:r>
            <w:r>
              <w:t>и</w:t>
            </w:r>
            <w:r>
              <w:t>онное 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  <w:r w:rsidRPr="00532309">
              <w:t>презентация</w:t>
            </w:r>
          </w:p>
        </w:tc>
        <w:tc>
          <w:tcPr>
            <w:tcW w:w="509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  <w:r w:rsidRPr="00532309">
              <w:t>Л1 Глава 1</w:t>
            </w:r>
          </w:p>
          <w:p w:rsidR="005367CC" w:rsidRPr="00532309" w:rsidRDefault="005367CC" w:rsidP="005532EC">
            <w:pPr>
              <w:tabs>
                <w:tab w:val="left" w:pos="5130"/>
              </w:tabs>
            </w:pPr>
            <w:r w:rsidRPr="00532309">
              <w:t>п1.1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6A314C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rPr>
          <w:trHeight w:val="533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801F9">
              <w:rPr>
                <w:bCs/>
              </w:rPr>
              <w:t>Численные методы решения уравнений.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комб.</w:t>
            </w:r>
            <w:r>
              <w:br/>
              <w:t>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</w:p>
        </w:tc>
        <w:tc>
          <w:tcPr>
            <w:tcW w:w="509" w:type="pct"/>
          </w:tcPr>
          <w:p w:rsidR="005367CC" w:rsidRPr="00532309" w:rsidRDefault="005367CC" w:rsidP="0016444D">
            <w:pPr>
              <w:tabs>
                <w:tab w:val="left" w:pos="5130"/>
              </w:tabs>
            </w:pPr>
            <w:r w:rsidRPr="00532309">
              <w:t>Л1 Глава 1</w:t>
            </w:r>
          </w:p>
          <w:p w:rsidR="005367CC" w:rsidRPr="00532309" w:rsidRDefault="005367CC" w:rsidP="0016444D">
            <w:pPr>
              <w:tabs>
                <w:tab w:val="left" w:pos="5130"/>
              </w:tabs>
            </w:pPr>
            <w:r w:rsidRPr="00532309">
              <w:t>п1.2</w:t>
            </w:r>
          </w:p>
        </w:tc>
        <w:tc>
          <w:tcPr>
            <w:tcW w:w="809" w:type="pct"/>
          </w:tcPr>
          <w:p w:rsidR="005367CC" w:rsidRDefault="005367CC" w:rsidP="00F82567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6A314C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rPr>
          <w:trHeight w:val="910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Default="005367CC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Практическая работа №2</w:t>
            </w:r>
          </w:p>
          <w:p w:rsidR="005367CC" w:rsidRPr="005532EC" w:rsidRDefault="005367CC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Решение алгебраических и трансцендентных ура</w:t>
            </w:r>
            <w:r>
              <w:rPr>
                <w:bCs/>
              </w:rPr>
              <w:t>в</w:t>
            </w:r>
            <w:r>
              <w:rPr>
                <w:bCs/>
              </w:rPr>
              <w:t>нений методом половинного деления и методом итераций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Default="006C6CF8" w:rsidP="006C6CF8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практ</w:t>
            </w:r>
            <w:r>
              <w:t>и</w:t>
            </w:r>
            <w:r>
              <w:t>ческое занятие</w:t>
            </w:r>
          </w:p>
        </w:tc>
        <w:tc>
          <w:tcPr>
            <w:tcW w:w="537" w:type="pct"/>
          </w:tcPr>
          <w:p w:rsidR="005367CC" w:rsidRDefault="005367CC">
            <w:r w:rsidRPr="009738FA">
              <w:t>метод.указ</w:t>
            </w:r>
            <w:r w:rsidRPr="009738FA">
              <w:br/>
              <w:t>к ПР</w:t>
            </w:r>
          </w:p>
        </w:tc>
        <w:tc>
          <w:tcPr>
            <w:tcW w:w="509" w:type="pct"/>
          </w:tcPr>
          <w:p w:rsidR="005367CC" w:rsidRPr="00532309" w:rsidRDefault="005367CC" w:rsidP="00006E57">
            <w:pPr>
              <w:tabs>
                <w:tab w:val="left" w:pos="5130"/>
              </w:tabs>
            </w:pPr>
            <w:r w:rsidRPr="00532309">
              <w:t>Л1 Глава 1</w:t>
            </w:r>
          </w:p>
          <w:p w:rsidR="005367CC" w:rsidRPr="00532309" w:rsidRDefault="005367CC" w:rsidP="00006E57">
            <w:pPr>
              <w:tabs>
                <w:tab w:val="left" w:pos="5130"/>
              </w:tabs>
            </w:pPr>
            <w:r w:rsidRPr="00532309">
              <w:t>п1.8-1.9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6A314C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B30B97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Default="005367CC" w:rsidP="005532EC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>Практическая работа № 3</w:t>
            </w:r>
          </w:p>
          <w:p w:rsidR="005367CC" w:rsidRPr="005532EC" w:rsidRDefault="005367CC" w:rsidP="00F82567">
            <w:pPr>
              <w:tabs>
                <w:tab w:val="left" w:pos="5130"/>
              </w:tabs>
            </w:pPr>
            <w:r>
              <w:rPr>
                <w:bCs/>
              </w:rPr>
              <w:t>Решение алгебраических и трансцендентных ура</w:t>
            </w:r>
            <w:r>
              <w:rPr>
                <w:bCs/>
              </w:rPr>
              <w:t>в</w:t>
            </w:r>
            <w:r>
              <w:rPr>
                <w:bCs/>
              </w:rPr>
              <w:t>нений методом хорд и касательных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Default="006C6CF8" w:rsidP="006C6CF8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практ</w:t>
            </w:r>
            <w:r>
              <w:t>и</w:t>
            </w:r>
            <w:r>
              <w:t>ческое занятие</w:t>
            </w:r>
          </w:p>
        </w:tc>
        <w:tc>
          <w:tcPr>
            <w:tcW w:w="537" w:type="pct"/>
          </w:tcPr>
          <w:p w:rsidR="005367CC" w:rsidRDefault="005367CC">
            <w:r w:rsidRPr="009738FA">
              <w:t>метод.указ</w:t>
            </w:r>
            <w:r w:rsidRPr="009738FA">
              <w:br/>
              <w:t>к ПР</w:t>
            </w:r>
          </w:p>
        </w:tc>
        <w:tc>
          <w:tcPr>
            <w:tcW w:w="509" w:type="pct"/>
          </w:tcPr>
          <w:p w:rsidR="005367CC" w:rsidRPr="00532309" w:rsidRDefault="005367CC" w:rsidP="00006E57">
            <w:pPr>
              <w:tabs>
                <w:tab w:val="left" w:pos="5130"/>
              </w:tabs>
            </w:pPr>
            <w:r w:rsidRPr="00532309">
              <w:t>Л1 Глава 1</w:t>
            </w:r>
          </w:p>
          <w:p w:rsidR="005367CC" w:rsidRPr="00532309" w:rsidRDefault="005367CC" w:rsidP="00532309">
            <w:pPr>
              <w:tabs>
                <w:tab w:val="left" w:pos="5130"/>
              </w:tabs>
            </w:pPr>
            <w:r w:rsidRPr="00532309">
              <w:t>п1.11-1.12</w:t>
            </w:r>
          </w:p>
        </w:tc>
        <w:tc>
          <w:tcPr>
            <w:tcW w:w="809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 w:rsidRPr="002D0407">
              <w:rPr>
                <w:rFonts w:eastAsia="PMingLiU" w:cs="Arial"/>
                <w:bCs/>
              </w:rPr>
              <w:t>ОК 1, 2, 4, 5, 9, 10,</w:t>
            </w:r>
            <w:r>
              <w:rPr>
                <w:rFonts w:eastAsia="PMingLiU" w:cs="Arial"/>
                <w:bCs/>
              </w:rPr>
              <w:t xml:space="preserve"> </w:t>
            </w:r>
            <w:r w:rsidR="00F82567">
              <w:rPr>
                <w:rFonts w:eastAsia="PMingLiU" w:cs="Arial"/>
                <w:bCs/>
              </w:rPr>
              <w:t xml:space="preserve"> ПК 3.4, ПК 5.1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B30B97">
            <w:pPr>
              <w:tabs>
                <w:tab w:val="left" w:pos="5130"/>
              </w:tabs>
              <w:spacing w:after="200" w:line="276" w:lineRule="auto"/>
              <w:ind w:left="360"/>
              <w:contextualSpacing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 w:rsidRPr="008801F9">
              <w:rPr>
                <w:b/>
                <w:bCs/>
              </w:rPr>
              <w:t>Тема 3. Решение систем линейных алгебраич</w:t>
            </w:r>
            <w:r w:rsidRPr="008801F9">
              <w:rPr>
                <w:b/>
                <w:bCs/>
              </w:rPr>
              <w:t>е</w:t>
            </w:r>
            <w:r w:rsidRPr="008801F9">
              <w:rPr>
                <w:b/>
                <w:bCs/>
              </w:rPr>
              <w:t>ских уравнений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809" w:type="pct"/>
          </w:tcPr>
          <w:p w:rsidR="005367CC" w:rsidRPr="005532EC" w:rsidRDefault="005367CC" w:rsidP="005532EC"/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B30B97">
            <w:pPr>
              <w:tabs>
                <w:tab w:val="left" w:pos="5130"/>
              </w:tabs>
              <w:rPr>
                <w:color w:val="FF0000"/>
              </w:rPr>
            </w:pPr>
            <w:r w:rsidRPr="008801F9">
              <w:rPr>
                <w:bCs/>
              </w:rPr>
              <w:t>Метод Гаусса.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  <w:rPr>
                <w:color w:val="FF0000"/>
              </w:rPr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комб.</w:t>
            </w:r>
            <w:r>
              <w:br/>
              <w:t>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  <w:r w:rsidRPr="00532309">
              <w:t>Л1  Глава 1</w:t>
            </w:r>
          </w:p>
          <w:p w:rsidR="005367CC" w:rsidRPr="00532309" w:rsidRDefault="005367CC" w:rsidP="005532EC">
            <w:pPr>
              <w:tabs>
                <w:tab w:val="left" w:pos="5130"/>
              </w:tabs>
            </w:pPr>
            <w:r w:rsidRPr="00532309">
              <w:t>п.1.3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70422F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8801F9">
              <w:rPr>
                <w:bCs/>
              </w:rPr>
              <w:t>Метод итераций решения СЛАУ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комб.</w:t>
            </w:r>
            <w:r>
              <w:br/>
              <w:t>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32309" w:rsidRDefault="005367CC" w:rsidP="00B363CA">
            <w:pPr>
              <w:tabs>
                <w:tab w:val="left" w:pos="5130"/>
              </w:tabs>
            </w:pPr>
            <w:r w:rsidRPr="00532309">
              <w:t>Л1  Глава 1</w:t>
            </w:r>
          </w:p>
          <w:p w:rsidR="005367CC" w:rsidRPr="00532309" w:rsidRDefault="005367CC" w:rsidP="00B363CA">
            <w:pPr>
              <w:tabs>
                <w:tab w:val="left" w:pos="5130"/>
              </w:tabs>
            </w:pPr>
            <w:r w:rsidRPr="00532309">
              <w:t>п.1.6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bCs/>
              </w:rPr>
            </w:pPr>
            <w:r w:rsidRPr="008801F9">
              <w:rPr>
                <w:bCs/>
              </w:rPr>
              <w:t>Метод Зейделя.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комб.</w:t>
            </w:r>
            <w:r>
              <w:br/>
              <w:t>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32309" w:rsidRDefault="005367CC" w:rsidP="00B363CA">
            <w:pPr>
              <w:tabs>
                <w:tab w:val="left" w:pos="5130"/>
              </w:tabs>
            </w:pPr>
            <w:r w:rsidRPr="00532309">
              <w:t>Л1  Глава 1</w:t>
            </w:r>
          </w:p>
          <w:p w:rsidR="005367CC" w:rsidRPr="00532309" w:rsidRDefault="005367CC" w:rsidP="00B363CA">
            <w:pPr>
              <w:tabs>
                <w:tab w:val="left" w:pos="5130"/>
              </w:tabs>
            </w:pPr>
            <w:r w:rsidRPr="00532309">
              <w:t>п.1.17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Default="005367CC" w:rsidP="005532EC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>Практическая работа № 4</w:t>
            </w:r>
          </w:p>
          <w:p w:rsidR="005367CC" w:rsidRPr="005532EC" w:rsidRDefault="005367CC" w:rsidP="005532EC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>Решение систем линейных уравнений приближе</w:t>
            </w:r>
            <w:r>
              <w:rPr>
                <w:bCs/>
              </w:rPr>
              <w:t>н</w:t>
            </w:r>
            <w:r>
              <w:rPr>
                <w:bCs/>
              </w:rPr>
              <w:t>ными методами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Default="006C6CF8" w:rsidP="006C6CF8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практ</w:t>
            </w:r>
            <w:r>
              <w:t>и</w:t>
            </w:r>
            <w:r>
              <w:t>ческое 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  <w:r>
              <w:t>метод.указ</w:t>
            </w:r>
            <w:r>
              <w:br/>
              <w:t>к ПР</w:t>
            </w:r>
          </w:p>
        </w:tc>
        <w:tc>
          <w:tcPr>
            <w:tcW w:w="509" w:type="pct"/>
          </w:tcPr>
          <w:p w:rsidR="005367CC" w:rsidRPr="00532309" w:rsidRDefault="005367CC" w:rsidP="00B363CA">
            <w:pPr>
              <w:tabs>
                <w:tab w:val="left" w:pos="5130"/>
              </w:tabs>
            </w:pPr>
            <w:r w:rsidRPr="00532309">
              <w:t>Л1  Глава 1</w:t>
            </w:r>
          </w:p>
          <w:p w:rsidR="005367CC" w:rsidRPr="00532309" w:rsidRDefault="005367CC" w:rsidP="00B363CA">
            <w:pPr>
              <w:tabs>
                <w:tab w:val="left" w:pos="5130"/>
              </w:tabs>
            </w:pPr>
            <w:r w:rsidRPr="00532309">
              <w:t>п.1.18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70422F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B30B97">
            <w:pPr>
              <w:tabs>
                <w:tab w:val="left" w:pos="5130"/>
              </w:tabs>
              <w:spacing w:after="200" w:line="276" w:lineRule="auto"/>
              <w:contextualSpacing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bCs/>
              </w:rPr>
            </w:pPr>
            <w:r w:rsidRPr="008801F9">
              <w:rPr>
                <w:b/>
                <w:bCs/>
              </w:rPr>
              <w:t>Тема 4.</w:t>
            </w:r>
            <w:r w:rsidRPr="008801F9">
              <w:rPr>
                <w:b/>
              </w:rPr>
              <w:t xml:space="preserve"> Интерполирование и экстраполирование функций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</w:p>
        </w:tc>
        <w:tc>
          <w:tcPr>
            <w:tcW w:w="809" w:type="pct"/>
          </w:tcPr>
          <w:p w:rsidR="005367CC" w:rsidRPr="005532EC" w:rsidRDefault="005367CC" w:rsidP="005532EC"/>
        </w:tc>
      </w:tr>
      <w:tr w:rsidR="005367CC" w:rsidRPr="005532EC" w:rsidTr="006C6CF8">
        <w:trPr>
          <w:trHeight w:val="596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1825BA">
            <w:pPr>
              <w:tabs>
                <w:tab w:val="left" w:pos="5130"/>
              </w:tabs>
            </w:pPr>
            <w:r w:rsidRPr="008801F9">
              <w:t xml:space="preserve">Интерполяционный многочлен Лагранжа. 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комб.</w:t>
            </w:r>
            <w:r>
              <w:br/>
              <w:t>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32309" w:rsidRDefault="005367CC" w:rsidP="00006E57">
            <w:pPr>
              <w:tabs>
                <w:tab w:val="left" w:pos="5130"/>
              </w:tabs>
            </w:pPr>
            <w:r w:rsidRPr="00532309">
              <w:t>Л1  Глава 2</w:t>
            </w:r>
          </w:p>
          <w:p w:rsidR="005367CC" w:rsidRPr="00532309" w:rsidRDefault="005367CC" w:rsidP="00006E57">
            <w:pPr>
              <w:tabs>
                <w:tab w:val="left" w:pos="5130"/>
              </w:tabs>
            </w:pPr>
            <w:r w:rsidRPr="00532309">
              <w:t>п.2.3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DE6BB1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 w:rsidRPr="008801F9">
              <w:t>Интерполяционные формулы Ньютона.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комб.</w:t>
            </w:r>
            <w:r>
              <w:br/>
              <w:t>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32309" w:rsidRDefault="005367CC" w:rsidP="00006E57">
            <w:pPr>
              <w:tabs>
                <w:tab w:val="left" w:pos="5130"/>
              </w:tabs>
            </w:pPr>
            <w:r w:rsidRPr="00532309">
              <w:t>Л1  Глава 2</w:t>
            </w:r>
          </w:p>
          <w:p w:rsidR="005367CC" w:rsidRPr="00532309" w:rsidRDefault="005367CC" w:rsidP="00006E57">
            <w:pPr>
              <w:tabs>
                <w:tab w:val="left" w:pos="5130"/>
              </w:tabs>
            </w:pPr>
            <w:r w:rsidRPr="00532309">
              <w:t>п.2.4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8801F9">
              <w:t>Интерполирование сплайнами.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комб.</w:t>
            </w:r>
            <w:r>
              <w:br/>
              <w:t>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32309" w:rsidRDefault="005367CC" w:rsidP="00006E57">
            <w:pPr>
              <w:tabs>
                <w:tab w:val="left" w:pos="5130"/>
              </w:tabs>
            </w:pPr>
            <w:r w:rsidRPr="00532309">
              <w:t>Л1  Глава 2</w:t>
            </w:r>
          </w:p>
          <w:p w:rsidR="005367CC" w:rsidRPr="00532309" w:rsidRDefault="005367CC" w:rsidP="00006E57">
            <w:pPr>
              <w:tabs>
                <w:tab w:val="left" w:pos="5130"/>
              </w:tabs>
            </w:pPr>
            <w:r w:rsidRPr="00532309">
              <w:t>п.2.6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DE6BB1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rPr>
          <w:trHeight w:val="1098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Default="005367CC" w:rsidP="001825BA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>Практическая работа №5</w:t>
            </w:r>
          </w:p>
          <w:p w:rsidR="005367CC" w:rsidRPr="005532EC" w:rsidRDefault="005367CC" w:rsidP="001825BA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 xml:space="preserve">Составление  </w:t>
            </w:r>
            <w:r>
              <w:t xml:space="preserve">интерполяционных формул </w:t>
            </w:r>
            <w:r w:rsidRPr="008801F9">
              <w:t>Лагранжа</w:t>
            </w:r>
            <w:r>
              <w:t xml:space="preserve">, </w:t>
            </w:r>
            <w:r w:rsidRPr="008801F9">
              <w:t>Ньютона</w:t>
            </w:r>
            <w:r>
              <w:t>, нахождение интерполяционных мног</w:t>
            </w:r>
            <w:r>
              <w:t>о</w:t>
            </w:r>
            <w:r>
              <w:t>членов сплайнами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spacing w:after="480"/>
              <w:jc w:val="center"/>
            </w:pPr>
          </w:p>
        </w:tc>
        <w:tc>
          <w:tcPr>
            <w:tcW w:w="370" w:type="pct"/>
          </w:tcPr>
          <w:p w:rsidR="005367CC" w:rsidRDefault="006C6CF8" w:rsidP="006C6CF8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практ</w:t>
            </w:r>
            <w:r>
              <w:t>и</w:t>
            </w:r>
            <w:r>
              <w:t>ческое 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  <w:r>
              <w:t>метод.указ</w:t>
            </w:r>
            <w:r>
              <w:br/>
              <w:t>к ПР</w:t>
            </w:r>
          </w:p>
        </w:tc>
        <w:tc>
          <w:tcPr>
            <w:tcW w:w="509" w:type="pct"/>
          </w:tcPr>
          <w:p w:rsidR="005367CC" w:rsidRPr="00532309" w:rsidRDefault="005367CC" w:rsidP="00006E57">
            <w:pPr>
              <w:tabs>
                <w:tab w:val="left" w:pos="5130"/>
              </w:tabs>
            </w:pPr>
            <w:r w:rsidRPr="00532309">
              <w:t>Л1  Глава 2</w:t>
            </w:r>
          </w:p>
          <w:p w:rsidR="005367CC" w:rsidRPr="00532309" w:rsidRDefault="005367CC" w:rsidP="00006E57">
            <w:pPr>
              <w:tabs>
                <w:tab w:val="left" w:pos="5130"/>
              </w:tabs>
            </w:pPr>
            <w:r w:rsidRPr="00532309">
              <w:t>п.2.7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DE6BB1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1825BA">
            <w:pPr>
              <w:tabs>
                <w:tab w:val="left" w:pos="5130"/>
              </w:tabs>
              <w:spacing w:after="200" w:line="276" w:lineRule="auto"/>
              <w:ind w:left="360"/>
              <w:contextualSpacing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bCs/>
              </w:rPr>
            </w:pPr>
            <w:r w:rsidRPr="008801F9">
              <w:rPr>
                <w:b/>
                <w:bCs/>
              </w:rPr>
              <w:t xml:space="preserve">Тема 5. </w:t>
            </w:r>
            <w:r w:rsidRPr="008801F9">
              <w:rPr>
                <w:b/>
              </w:rPr>
              <w:t>Численное интегрирование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</w:p>
        </w:tc>
        <w:tc>
          <w:tcPr>
            <w:tcW w:w="809" w:type="pct"/>
          </w:tcPr>
          <w:p w:rsidR="005367CC" w:rsidRPr="005532EC" w:rsidRDefault="005367CC" w:rsidP="005532E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8801F9" w:rsidRDefault="005367CC" w:rsidP="0016444D">
            <w:pPr>
              <w:rPr>
                <w:b/>
                <w:bCs/>
              </w:rPr>
            </w:pPr>
            <w:r w:rsidRPr="008801F9">
              <w:t>Формулы Ньютона - Котеса: методы прямоугол</w:t>
            </w:r>
            <w:r w:rsidRPr="008801F9">
              <w:t>ь</w:t>
            </w:r>
            <w:r w:rsidRPr="008801F9">
              <w:t>ников, трапеций, парабол.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лекц</w:t>
            </w:r>
            <w:r>
              <w:t>и</w:t>
            </w:r>
            <w:r>
              <w:t>онное 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  <w:r>
              <w:t>перзентация</w:t>
            </w:r>
          </w:p>
        </w:tc>
        <w:tc>
          <w:tcPr>
            <w:tcW w:w="509" w:type="pct"/>
          </w:tcPr>
          <w:p w:rsidR="005367CC" w:rsidRPr="00532309" w:rsidRDefault="005367CC" w:rsidP="00532309">
            <w:pPr>
              <w:tabs>
                <w:tab w:val="left" w:pos="5130"/>
              </w:tabs>
            </w:pPr>
            <w:r w:rsidRPr="00532309">
              <w:t>Л1  Глава 2</w:t>
            </w:r>
          </w:p>
          <w:p w:rsidR="005367CC" w:rsidRPr="00532309" w:rsidRDefault="005367CC" w:rsidP="00532309">
            <w:pPr>
              <w:tabs>
                <w:tab w:val="left" w:pos="5130"/>
              </w:tabs>
            </w:pPr>
            <w:r w:rsidRPr="00532309">
              <w:t>п.2.1-2.2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794D5B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b/>
              </w:rPr>
            </w:pPr>
            <w:r w:rsidRPr="008801F9">
              <w:t>Интегрирование с помощью формул Гаусса.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комб.</w:t>
            </w:r>
            <w:r>
              <w:br/>
              <w:t>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794D5B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Default="005367CC" w:rsidP="005532EC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>Практическая работа №6</w:t>
            </w:r>
          </w:p>
          <w:p w:rsidR="005367CC" w:rsidRPr="005532EC" w:rsidRDefault="005367CC" w:rsidP="005532EC">
            <w:pPr>
              <w:tabs>
                <w:tab w:val="left" w:pos="5130"/>
              </w:tabs>
            </w:pPr>
            <w:r>
              <w:rPr>
                <w:bCs/>
              </w:rPr>
              <w:t>Вычисление интегралов методами численного инт</w:t>
            </w:r>
            <w:r>
              <w:rPr>
                <w:bCs/>
              </w:rPr>
              <w:t>е</w:t>
            </w:r>
            <w:r>
              <w:rPr>
                <w:bCs/>
              </w:rPr>
              <w:t>грирования.</w:t>
            </w:r>
            <w:r w:rsidRPr="008801F9">
              <w:t xml:space="preserve"> Формулы Ньютона - Котеса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Default="006C6CF8" w:rsidP="006C6CF8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практ</w:t>
            </w:r>
            <w:r>
              <w:t>и</w:t>
            </w:r>
            <w:r>
              <w:t>ческое занятие</w:t>
            </w:r>
          </w:p>
        </w:tc>
        <w:tc>
          <w:tcPr>
            <w:tcW w:w="537" w:type="pct"/>
          </w:tcPr>
          <w:p w:rsidR="005367CC" w:rsidRDefault="005367CC">
            <w:r w:rsidRPr="000A55FF">
              <w:t>метод.указ</w:t>
            </w:r>
            <w:r w:rsidRPr="000A55FF">
              <w:br/>
              <w:t>к ПР</w:t>
            </w:r>
          </w:p>
        </w:tc>
        <w:tc>
          <w:tcPr>
            <w:tcW w:w="509" w:type="pct"/>
          </w:tcPr>
          <w:p w:rsidR="005367CC" w:rsidRPr="00532309" w:rsidRDefault="005367CC" w:rsidP="00532309">
            <w:pPr>
              <w:tabs>
                <w:tab w:val="left" w:pos="5130"/>
              </w:tabs>
            </w:pPr>
            <w:r w:rsidRPr="00532309">
              <w:t>Л1  Глава 2</w:t>
            </w:r>
          </w:p>
          <w:p w:rsidR="005367CC" w:rsidRPr="00532309" w:rsidRDefault="005367CC" w:rsidP="00532309">
            <w:pPr>
              <w:tabs>
                <w:tab w:val="left" w:pos="5130"/>
              </w:tabs>
            </w:pPr>
            <w:r w:rsidRPr="00532309">
              <w:t>п.2.9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Default="005367CC" w:rsidP="005532EC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 xml:space="preserve">Практическая работа №7 </w:t>
            </w:r>
          </w:p>
          <w:p w:rsidR="005367CC" w:rsidRPr="005532EC" w:rsidRDefault="005367CC" w:rsidP="005532EC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>Вычисление интегралов методами численного инт</w:t>
            </w:r>
            <w:r>
              <w:rPr>
                <w:bCs/>
              </w:rPr>
              <w:t>е</w:t>
            </w:r>
            <w:r>
              <w:rPr>
                <w:bCs/>
              </w:rPr>
              <w:t xml:space="preserve">грирования </w:t>
            </w:r>
            <w:r>
              <w:t xml:space="preserve">формула </w:t>
            </w:r>
            <w:r w:rsidRPr="008801F9">
              <w:t>Гаусса</w:t>
            </w:r>
            <w:r>
              <w:t>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Default="006C6CF8" w:rsidP="006C6CF8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практ</w:t>
            </w:r>
            <w:r>
              <w:t>и</w:t>
            </w:r>
            <w:r>
              <w:t>ческое занятие</w:t>
            </w:r>
          </w:p>
        </w:tc>
        <w:tc>
          <w:tcPr>
            <w:tcW w:w="537" w:type="pct"/>
          </w:tcPr>
          <w:p w:rsidR="005367CC" w:rsidRDefault="005367CC">
            <w:r w:rsidRPr="000A55FF">
              <w:t>метод.указ</w:t>
            </w:r>
            <w:r w:rsidRPr="000A55FF">
              <w:br/>
              <w:t>к ПР</w:t>
            </w:r>
          </w:p>
        </w:tc>
        <w:tc>
          <w:tcPr>
            <w:tcW w:w="509" w:type="pct"/>
          </w:tcPr>
          <w:p w:rsidR="005367CC" w:rsidRPr="00532309" w:rsidRDefault="005367CC" w:rsidP="00532309">
            <w:pPr>
              <w:tabs>
                <w:tab w:val="left" w:pos="5130"/>
              </w:tabs>
            </w:pPr>
            <w:r w:rsidRPr="00532309">
              <w:t>Л1  Глава 2</w:t>
            </w:r>
          </w:p>
          <w:p w:rsidR="005367CC" w:rsidRPr="00532309" w:rsidRDefault="005367CC" w:rsidP="00532309">
            <w:pPr>
              <w:tabs>
                <w:tab w:val="left" w:pos="5130"/>
              </w:tabs>
            </w:pPr>
            <w:r w:rsidRPr="00532309">
              <w:t>п.2.12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>
              <w:rPr>
                <w:rFonts w:eastAsia="PMingLiU" w:cs="Arial"/>
                <w:bCs/>
              </w:rPr>
              <w:t xml:space="preserve"> </w:t>
            </w:r>
            <w:r w:rsidR="00F82567">
              <w:rPr>
                <w:rFonts w:eastAsia="PMingLiU" w:cs="Arial"/>
                <w:bCs/>
              </w:rPr>
              <w:t xml:space="preserve"> ПК 3.4, ПК 5.1</w:t>
            </w:r>
          </w:p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1825BA">
            <w:p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 w:rsidRPr="008801F9">
              <w:rPr>
                <w:b/>
                <w:bCs/>
              </w:rPr>
              <w:t>Тема 6. Численное решение обыкновенных ди</w:t>
            </w:r>
            <w:r w:rsidRPr="008801F9">
              <w:rPr>
                <w:b/>
                <w:bCs/>
              </w:rPr>
              <w:t>ф</w:t>
            </w:r>
            <w:r w:rsidRPr="008801F9">
              <w:rPr>
                <w:b/>
                <w:bCs/>
              </w:rPr>
              <w:t>ференциальных уравнений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32309" w:rsidRDefault="005367CC" w:rsidP="005532EC">
            <w:pPr>
              <w:tabs>
                <w:tab w:val="left" w:pos="5130"/>
              </w:tabs>
            </w:pPr>
          </w:p>
        </w:tc>
        <w:tc>
          <w:tcPr>
            <w:tcW w:w="809" w:type="pct"/>
          </w:tcPr>
          <w:p w:rsidR="005367CC" w:rsidRPr="005532EC" w:rsidRDefault="005367CC" w:rsidP="005532EC"/>
        </w:tc>
      </w:tr>
      <w:tr w:rsidR="005367CC" w:rsidRPr="005532EC" w:rsidTr="006C6CF8"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bCs/>
              </w:rPr>
            </w:pPr>
            <w:r w:rsidRPr="008801F9">
              <w:t>Метод Эйлера. Уточнённая схема Эйлера. Метод Рунге – Кутта.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комб.</w:t>
            </w:r>
            <w:r>
              <w:br/>
              <w:t>занятие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Default="005367CC" w:rsidP="005532EC">
            <w:pPr>
              <w:tabs>
                <w:tab w:val="left" w:pos="5130"/>
              </w:tabs>
            </w:pPr>
            <w:r>
              <w:t>Л1 Глава 3</w:t>
            </w:r>
          </w:p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п.3.1-3.4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</w:p>
        </w:tc>
      </w:tr>
      <w:tr w:rsidR="005367CC" w:rsidRPr="005532EC" w:rsidTr="006C6CF8">
        <w:trPr>
          <w:trHeight w:val="847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Default="005367CC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Практическая работа №8</w:t>
            </w:r>
          </w:p>
          <w:p w:rsidR="005367CC" w:rsidRPr="005532EC" w:rsidRDefault="005367CC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Применение численных методов для решения ди</w:t>
            </w:r>
            <w:r>
              <w:rPr>
                <w:bCs/>
              </w:rPr>
              <w:t>ф</w:t>
            </w:r>
            <w:r>
              <w:rPr>
                <w:bCs/>
              </w:rPr>
              <w:t>ференциальных уравнений.</w:t>
            </w:r>
            <w:r w:rsidRPr="008801F9">
              <w:t xml:space="preserve"> Метод Эйлера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Default="006C6CF8" w:rsidP="006C6CF8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практ</w:t>
            </w:r>
            <w:r>
              <w:t>и</w:t>
            </w:r>
            <w:r>
              <w:t>ческое занятие</w:t>
            </w:r>
          </w:p>
        </w:tc>
        <w:tc>
          <w:tcPr>
            <w:tcW w:w="537" w:type="pct"/>
          </w:tcPr>
          <w:p w:rsidR="005367CC" w:rsidRDefault="005367CC">
            <w:r w:rsidRPr="002B2B4A">
              <w:t>метод.указ</w:t>
            </w:r>
            <w:r w:rsidRPr="002B2B4A">
              <w:br/>
              <w:t>к ПР</w:t>
            </w:r>
          </w:p>
        </w:tc>
        <w:tc>
          <w:tcPr>
            <w:tcW w:w="509" w:type="pct"/>
          </w:tcPr>
          <w:p w:rsidR="005367CC" w:rsidRDefault="005367CC" w:rsidP="00006E57">
            <w:pPr>
              <w:tabs>
                <w:tab w:val="left" w:pos="5130"/>
              </w:tabs>
            </w:pPr>
            <w:r>
              <w:t>Л1 Глава 3</w:t>
            </w:r>
          </w:p>
          <w:p w:rsidR="005367CC" w:rsidRPr="005532EC" w:rsidRDefault="005367CC" w:rsidP="00006E57">
            <w:pPr>
              <w:tabs>
                <w:tab w:val="left" w:pos="5130"/>
              </w:tabs>
            </w:pPr>
            <w:r>
              <w:t>п.3.7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D4037C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rPr>
          <w:trHeight w:val="847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Default="005367CC" w:rsidP="005532EC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 xml:space="preserve">Практическая работа №9 </w:t>
            </w:r>
          </w:p>
          <w:p w:rsidR="005367CC" w:rsidRPr="005532EC" w:rsidRDefault="005367CC" w:rsidP="005532EC">
            <w:pPr>
              <w:tabs>
                <w:tab w:val="left" w:pos="5130"/>
              </w:tabs>
              <w:rPr>
                <w:b/>
              </w:rPr>
            </w:pPr>
            <w:r>
              <w:rPr>
                <w:bCs/>
              </w:rPr>
              <w:t>Применение численных методов для решения ди</w:t>
            </w:r>
            <w:r>
              <w:rPr>
                <w:bCs/>
              </w:rPr>
              <w:t>ф</w:t>
            </w:r>
            <w:r>
              <w:rPr>
                <w:bCs/>
              </w:rPr>
              <w:t xml:space="preserve">ференциальных уравнений. </w:t>
            </w:r>
            <w:r w:rsidRPr="008801F9">
              <w:t>Метод Рунге – Кутта.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70" w:type="pct"/>
          </w:tcPr>
          <w:p w:rsidR="005367CC" w:rsidRDefault="006C6CF8" w:rsidP="006C6CF8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практ</w:t>
            </w:r>
            <w:r>
              <w:t>и</w:t>
            </w:r>
            <w:r>
              <w:t>ческое занятие</w:t>
            </w:r>
          </w:p>
        </w:tc>
        <w:tc>
          <w:tcPr>
            <w:tcW w:w="537" w:type="pct"/>
          </w:tcPr>
          <w:p w:rsidR="005367CC" w:rsidRDefault="005367CC">
            <w:r w:rsidRPr="002B2B4A">
              <w:t>метод.указ</w:t>
            </w:r>
            <w:r w:rsidRPr="002B2B4A">
              <w:br/>
              <w:t>к ПР</w:t>
            </w:r>
          </w:p>
        </w:tc>
        <w:tc>
          <w:tcPr>
            <w:tcW w:w="509" w:type="pct"/>
          </w:tcPr>
          <w:p w:rsidR="005367CC" w:rsidRDefault="005367CC" w:rsidP="00006E57">
            <w:pPr>
              <w:tabs>
                <w:tab w:val="left" w:pos="5130"/>
              </w:tabs>
            </w:pPr>
            <w:r>
              <w:t>Л1 Глава 3</w:t>
            </w:r>
          </w:p>
          <w:p w:rsidR="005367CC" w:rsidRPr="005532EC" w:rsidRDefault="005367CC" w:rsidP="00006E57">
            <w:pPr>
              <w:tabs>
                <w:tab w:val="left" w:pos="5130"/>
              </w:tabs>
            </w:pPr>
            <w:r>
              <w:t>п.3.8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</w:p>
        </w:tc>
      </w:tr>
      <w:tr w:rsidR="005367CC" w:rsidRPr="005532EC" w:rsidTr="006C6CF8">
        <w:trPr>
          <w:trHeight w:val="847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Default="005367CC" w:rsidP="005532EC">
            <w:pPr>
              <w:tabs>
                <w:tab w:val="left" w:pos="5130"/>
              </w:tabs>
            </w:pPr>
            <w:r>
              <w:t xml:space="preserve">Самостоятельная работа </w:t>
            </w:r>
          </w:p>
          <w:p w:rsidR="005367CC" w:rsidRPr="005532EC" w:rsidRDefault="005367CC" w:rsidP="005532EC">
            <w:pPr>
              <w:tabs>
                <w:tab w:val="left" w:pos="5130"/>
              </w:tabs>
            </w:pPr>
            <w:r w:rsidRPr="008801F9">
              <w:t>Разработка алгоритмов и программ для решения дифференциальных уравнений численными мет</w:t>
            </w:r>
            <w:r w:rsidRPr="008801F9">
              <w:t>о</w:t>
            </w:r>
            <w:r w:rsidRPr="008801F9">
              <w:t>дами.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F82567" w:rsidP="00F82567">
            <w:pPr>
              <w:tabs>
                <w:tab w:val="left" w:pos="5130"/>
              </w:tabs>
            </w:pPr>
            <w:r>
              <w:t>Сам. работа</w:t>
            </w:r>
          </w:p>
        </w:tc>
        <w:tc>
          <w:tcPr>
            <w:tcW w:w="537" w:type="pct"/>
          </w:tcPr>
          <w:p w:rsidR="005367CC" w:rsidRPr="00532309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Default="005367CC" w:rsidP="00006E57">
            <w:pPr>
              <w:tabs>
                <w:tab w:val="left" w:pos="5130"/>
              </w:tabs>
            </w:pPr>
            <w:r>
              <w:t>Л1 Глава 3</w:t>
            </w:r>
          </w:p>
          <w:p w:rsidR="005367CC" w:rsidRPr="005532EC" w:rsidRDefault="005367CC" w:rsidP="00006E57">
            <w:pPr>
              <w:tabs>
                <w:tab w:val="left" w:pos="5130"/>
              </w:tabs>
            </w:pPr>
            <w:r>
              <w:t>п.3.10</w:t>
            </w:r>
          </w:p>
        </w:tc>
        <w:tc>
          <w:tcPr>
            <w:tcW w:w="809" w:type="pct"/>
          </w:tcPr>
          <w:p w:rsidR="005367CC" w:rsidRDefault="005367CC">
            <w:r w:rsidRPr="002D0407">
              <w:rPr>
                <w:rFonts w:eastAsia="PMingLiU" w:cs="Arial"/>
                <w:bCs/>
              </w:rPr>
              <w:t>ОК 1, 2, 4, 5, 9, 10,</w:t>
            </w:r>
            <w:r w:rsidR="00F82567">
              <w:rPr>
                <w:rFonts w:eastAsia="PMingLiU" w:cs="Arial"/>
                <w:bCs/>
              </w:rPr>
              <w:t xml:space="preserve">  ПК 3.4, ПК 5.1</w:t>
            </w:r>
            <w:r w:rsidRPr="00D4037C">
              <w:rPr>
                <w:rFonts w:eastAsia="PMingLiU" w:cs="Arial"/>
                <w:bCs/>
              </w:rPr>
              <w:t xml:space="preserve"> </w:t>
            </w:r>
          </w:p>
        </w:tc>
      </w:tr>
      <w:tr w:rsidR="005367CC" w:rsidRPr="005532EC" w:rsidTr="006C6CF8">
        <w:trPr>
          <w:trHeight w:val="403"/>
        </w:trPr>
        <w:tc>
          <w:tcPr>
            <w:tcW w:w="194" w:type="pct"/>
          </w:tcPr>
          <w:p w:rsidR="005367CC" w:rsidRPr="005532EC" w:rsidRDefault="005367CC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  <w:r>
              <w:t>Дифференцированный зачет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537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509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809" w:type="pct"/>
          </w:tcPr>
          <w:p w:rsidR="005367CC" w:rsidRDefault="00F82567" w:rsidP="00F82567">
            <w:r w:rsidRPr="002D0407">
              <w:rPr>
                <w:rFonts w:eastAsia="PMingLiU" w:cs="Arial"/>
                <w:bCs/>
              </w:rPr>
              <w:t>ОК 1, 2, 4, 5, 9, 10,</w:t>
            </w:r>
            <w:r w:rsidRPr="00D4037C">
              <w:rPr>
                <w:rFonts w:eastAsia="PMingLiU" w:cs="Arial"/>
                <w:bCs/>
              </w:rPr>
              <w:t xml:space="preserve">  ПК 3.4, ПК 5.1</w:t>
            </w:r>
          </w:p>
        </w:tc>
      </w:tr>
      <w:tr w:rsidR="005367CC" w:rsidRPr="005532EC" w:rsidTr="006C6CF8">
        <w:tc>
          <w:tcPr>
            <w:tcW w:w="194" w:type="pct"/>
            <w:vAlign w:val="center"/>
          </w:tcPr>
          <w:p w:rsidR="005367CC" w:rsidRPr="005532EC" w:rsidRDefault="005367CC" w:rsidP="005532EC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1878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right"/>
              <w:rPr>
                <w:b/>
                <w:bCs/>
              </w:rPr>
            </w:pPr>
            <w:r w:rsidRPr="005532EC">
              <w:rPr>
                <w:b/>
                <w:bCs/>
              </w:rPr>
              <w:t>Итого</w:t>
            </w:r>
          </w:p>
        </w:tc>
        <w:tc>
          <w:tcPr>
            <w:tcW w:w="332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370" w:type="pct"/>
          </w:tcPr>
          <w:p w:rsidR="005367CC" w:rsidRPr="005532EC" w:rsidRDefault="005367CC" w:rsidP="005532EC">
            <w:pPr>
              <w:tabs>
                <w:tab w:val="left" w:pos="5130"/>
              </w:tabs>
            </w:pPr>
          </w:p>
        </w:tc>
        <w:tc>
          <w:tcPr>
            <w:tcW w:w="537" w:type="pct"/>
          </w:tcPr>
          <w:p w:rsidR="005367CC" w:rsidRPr="005532EC" w:rsidRDefault="005367CC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509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i/>
                <w:lang w:val="en-US"/>
              </w:rPr>
            </w:pPr>
          </w:p>
        </w:tc>
        <w:tc>
          <w:tcPr>
            <w:tcW w:w="809" w:type="pct"/>
          </w:tcPr>
          <w:p w:rsidR="005367CC" w:rsidRPr="005532EC" w:rsidRDefault="005367CC" w:rsidP="005532EC">
            <w:pPr>
              <w:tabs>
                <w:tab w:val="left" w:pos="5130"/>
              </w:tabs>
              <w:rPr>
                <w:i/>
                <w:lang w:val="en-US"/>
              </w:rPr>
            </w:pPr>
          </w:p>
        </w:tc>
      </w:tr>
    </w:tbl>
    <w:p w:rsidR="00683FC8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532EC" w:rsidRDefault="005532EC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532EC" w:rsidRPr="00A20A8B" w:rsidRDefault="005532EC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5532EC" w:rsidRPr="00A20A8B" w:rsidSect="00D212C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83FC8" w:rsidRPr="00ED7F7F" w:rsidRDefault="00683FC8" w:rsidP="00683F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4"/>
          <w:szCs w:val="28"/>
        </w:rPr>
      </w:pPr>
      <w:r w:rsidRPr="00ED7F7F">
        <w:rPr>
          <w:rFonts w:ascii="Times New Roman" w:hAnsi="Times New Roman"/>
          <w:caps/>
          <w:sz w:val="24"/>
          <w:szCs w:val="28"/>
        </w:rPr>
        <w:lastRenderedPageBreak/>
        <w:t>3. условия реализации УЧЕБНОЙ дисциплины</w:t>
      </w:r>
    </w:p>
    <w:p w:rsidR="00CD4EC1" w:rsidRPr="00ED7F7F" w:rsidRDefault="00CD4EC1" w:rsidP="006C6CF8">
      <w:pPr>
        <w:pStyle w:val="1"/>
        <w:numPr>
          <w:ilvl w:val="1"/>
          <w:numId w:val="21"/>
        </w:numPr>
        <w:spacing w:before="120"/>
        <w:ind w:hanging="720"/>
        <w:rPr>
          <w:rFonts w:ascii="Times New Roman" w:hAnsi="Times New Roman"/>
          <w:bCs w:val="0"/>
          <w:sz w:val="24"/>
          <w:szCs w:val="24"/>
        </w:rPr>
      </w:pPr>
      <w:r w:rsidRPr="00ED7F7F">
        <w:rPr>
          <w:rFonts w:ascii="Times New Roman" w:hAnsi="Times New Roman"/>
          <w:bCs w:val="0"/>
          <w:sz w:val="24"/>
          <w:szCs w:val="24"/>
        </w:rPr>
        <w:t>Требования к материально-техническому обеспечению</w:t>
      </w:r>
    </w:p>
    <w:p w:rsidR="00CD4EC1" w:rsidRPr="00ED7F7F" w:rsidRDefault="00CD4EC1" w:rsidP="00CD4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D7F7F">
        <w:rPr>
          <w:bCs/>
        </w:rPr>
        <w:t xml:space="preserve">Реализация учебной дисциплины требует наличия учебного кабинета </w:t>
      </w:r>
      <w:r w:rsidR="00750A4C" w:rsidRPr="00ED7F7F">
        <w:rPr>
          <w:bCs/>
        </w:rPr>
        <w:t>математических дисц</w:t>
      </w:r>
      <w:r w:rsidR="00750A4C" w:rsidRPr="00ED7F7F">
        <w:rPr>
          <w:bCs/>
        </w:rPr>
        <w:t>и</w:t>
      </w:r>
      <w:r w:rsidR="00750A4C" w:rsidRPr="00ED7F7F">
        <w:rPr>
          <w:bCs/>
        </w:rPr>
        <w:t>плин</w:t>
      </w:r>
      <w:r w:rsidRPr="00ED7F7F">
        <w:rPr>
          <w:bCs/>
        </w:rPr>
        <w:t>.</w:t>
      </w:r>
    </w:p>
    <w:p w:rsidR="00CD4EC1" w:rsidRPr="00ED7F7F" w:rsidRDefault="00CD4EC1" w:rsidP="00CD4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ED7F7F">
        <w:rPr>
          <w:bCs/>
        </w:rPr>
        <w:t xml:space="preserve">Оборудование учебного кабинета: </w:t>
      </w:r>
    </w:p>
    <w:p w:rsidR="00CD4EC1" w:rsidRPr="00ED7F7F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ED7F7F">
        <w:rPr>
          <w:bCs/>
        </w:rPr>
        <w:t>посадочные места по количеству обучающихся;</w:t>
      </w:r>
    </w:p>
    <w:p w:rsidR="00CD4EC1" w:rsidRPr="00ED7F7F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ED7F7F">
        <w:rPr>
          <w:bCs/>
        </w:rPr>
        <w:t>рабочее место преподавателя;</w:t>
      </w:r>
    </w:p>
    <w:p w:rsidR="00CD4EC1" w:rsidRPr="00ED7F7F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ED7F7F">
        <w:rPr>
          <w:bCs/>
        </w:rPr>
        <w:t>методические материалы по дисциплине «</w:t>
      </w:r>
      <w:r w:rsidR="00750A4C" w:rsidRPr="00ED7F7F">
        <w:rPr>
          <w:bCs/>
        </w:rPr>
        <w:t>Численные методы</w:t>
      </w:r>
      <w:r w:rsidRPr="00ED7F7F">
        <w:rPr>
          <w:bCs/>
        </w:rPr>
        <w:t>»: комплект наглядных п</w:t>
      </w:r>
      <w:r w:rsidRPr="00ED7F7F">
        <w:rPr>
          <w:bCs/>
        </w:rPr>
        <w:t>о</w:t>
      </w:r>
      <w:r w:rsidRPr="00ED7F7F">
        <w:rPr>
          <w:bCs/>
        </w:rPr>
        <w:t xml:space="preserve">собий, </w:t>
      </w:r>
      <w:r w:rsidRPr="00ED7F7F">
        <w:t>методические указания для студентов к практическим занятиям.</w:t>
      </w:r>
    </w:p>
    <w:p w:rsidR="00CD4EC1" w:rsidRPr="00ED7F7F" w:rsidRDefault="00CD4EC1" w:rsidP="00CD4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ED7F7F">
        <w:rPr>
          <w:bCs/>
        </w:rPr>
        <w:t xml:space="preserve">Технические средства обучения: </w:t>
      </w:r>
    </w:p>
    <w:p w:rsidR="00CD4EC1" w:rsidRPr="00ED7F7F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ED7F7F">
        <w:rPr>
          <w:bCs/>
        </w:rPr>
        <w:t>персональный компьютер;</w:t>
      </w:r>
    </w:p>
    <w:p w:rsidR="00CD4EC1" w:rsidRPr="00ED7F7F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ED7F7F">
        <w:rPr>
          <w:bCs/>
        </w:rPr>
        <w:t>лицензионное программное обеспечение;</w:t>
      </w:r>
    </w:p>
    <w:p w:rsidR="00CD4EC1" w:rsidRPr="00ED7F7F" w:rsidRDefault="00CD4EC1" w:rsidP="00750A4C">
      <w:pPr>
        <w:pStyle w:val="ab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</w:p>
    <w:p w:rsidR="00683FC8" w:rsidRPr="00ED7F7F" w:rsidRDefault="00683FC8" w:rsidP="00683F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8"/>
        </w:rPr>
      </w:pPr>
      <w:r w:rsidRPr="00ED7F7F">
        <w:rPr>
          <w:rFonts w:ascii="Times New Roman" w:hAnsi="Times New Roman"/>
          <w:sz w:val="24"/>
          <w:szCs w:val="28"/>
        </w:rPr>
        <w:t>3.2</w:t>
      </w:r>
      <w:r w:rsidR="006C6CF8" w:rsidRPr="00ED7F7F">
        <w:rPr>
          <w:rFonts w:ascii="Times New Roman" w:hAnsi="Times New Roman"/>
          <w:sz w:val="24"/>
          <w:szCs w:val="28"/>
        </w:rPr>
        <w:t xml:space="preserve"> </w:t>
      </w:r>
      <w:r w:rsidRPr="00ED7F7F">
        <w:rPr>
          <w:rFonts w:ascii="Times New Roman" w:hAnsi="Times New Roman"/>
          <w:sz w:val="24"/>
          <w:szCs w:val="28"/>
        </w:rPr>
        <w:t xml:space="preserve"> Информационное обеспечение обучения</w:t>
      </w:r>
    </w:p>
    <w:p w:rsidR="00683FC8" w:rsidRPr="00ED7F7F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ED7F7F">
        <w:rPr>
          <w:b/>
          <w:bCs/>
          <w:szCs w:val="28"/>
        </w:rPr>
        <w:t>Перечень рекомендуемых учебных изданий, Интернет-ресурсов, дополнительной лит</w:t>
      </w:r>
      <w:r w:rsidRPr="00ED7F7F">
        <w:rPr>
          <w:b/>
          <w:bCs/>
          <w:szCs w:val="28"/>
        </w:rPr>
        <w:t>е</w:t>
      </w:r>
      <w:r w:rsidRPr="00ED7F7F">
        <w:rPr>
          <w:b/>
          <w:bCs/>
          <w:szCs w:val="28"/>
        </w:rPr>
        <w:t>ратуры</w:t>
      </w:r>
    </w:p>
    <w:p w:rsidR="001A55CF" w:rsidRPr="00ED7F7F" w:rsidRDefault="001A55CF" w:rsidP="001A55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outlineLvl w:val="0"/>
      </w:pPr>
      <w:r w:rsidRPr="00ED7F7F">
        <w:t>Основные источники:</w:t>
      </w:r>
    </w:p>
    <w:p w:rsidR="00750A4C" w:rsidRPr="00ED7F7F" w:rsidRDefault="00B363CA" w:rsidP="00532309">
      <w:pPr>
        <w:pStyle w:val="ab"/>
        <w:keepNext/>
        <w:numPr>
          <w:ilvl w:val="0"/>
          <w:numId w:val="18"/>
        </w:numPr>
        <w:jc w:val="both"/>
        <w:outlineLvl w:val="0"/>
      </w:pPr>
      <w:r w:rsidRPr="00ED7F7F">
        <w:t>Численные методы: учебник и практикум для СПО / под.ред. У.Г. Пирумова. – 5-е изд., п</w:t>
      </w:r>
      <w:r w:rsidRPr="00ED7F7F">
        <w:t>е</w:t>
      </w:r>
      <w:r w:rsidRPr="00ED7F7F">
        <w:t>рераб.  и доп. – М.: Издательство Юрайт, 2019.- 421 с.</w:t>
      </w:r>
    </w:p>
    <w:p w:rsidR="00750A4C" w:rsidRPr="0069491F" w:rsidRDefault="00750A4C" w:rsidP="00750A4C">
      <w:pPr>
        <w:keepNext/>
        <w:ind w:left="540"/>
        <w:jc w:val="both"/>
        <w:outlineLvl w:val="0"/>
        <w:rPr>
          <w:color w:val="FF0000"/>
          <w:sz w:val="28"/>
        </w:rPr>
      </w:pPr>
    </w:p>
    <w:p w:rsidR="00683FC8" w:rsidRPr="00321264" w:rsidRDefault="00683FC8" w:rsidP="00683FC8">
      <w:pPr>
        <w:pStyle w:val="1"/>
        <w:autoSpaceDE w:val="0"/>
        <w:autoSpaceDN w:val="0"/>
        <w:spacing w:before="0" w:after="0"/>
        <w:ind w:left="720"/>
        <w:jc w:val="both"/>
        <w:rPr>
          <w:b w:val="0"/>
          <w:caps/>
          <w:sz w:val="28"/>
          <w:szCs w:val="28"/>
        </w:rPr>
      </w:pPr>
    </w:p>
    <w:p w:rsidR="00683FC8" w:rsidRDefault="00683FC8" w:rsidP="00683FC8">
      <w:pPr>
        <w:spacing w:after="200" w:line="276" w:lineRule="auto"/>
        <w:rPr>
          <w:b/>
          <w:bCs/>
          <w:caps/>
          <w:kern w:val="32"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683FC8" w:rsidRPr="00ED7F7F" w:rsidRDefault="00683FC8" w:rsidP="00D2371B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6"/>
        <w:jc w:val="both"/>
        <w:rPr>
          <w:rFonts w:ascii="Times New Roman" w:hAnsi="Times New Roman"/>
          <w:caps/>
          <w:sz w:val="24"/>
          <w:szCs w:val="24"/>
        </w:rPr>
      </w:pPr>
      <w:r w:rsidRPr="00ED7F7F">
        <w:rPr>
          <w:rFonts w:ascii="Times New Roman" w:hAnsi="Times New Roman"/>
          <w:caps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683FC8" w:rsidRPr="00ED7F7F" w:rsidRDefault="00683FC8" w:rsidP="00D237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rFonts w:ascii="Times New Roman" w:hAnsi="Times New Roman"/>
          <w:caps/>
          <w:sz w:val="24"/>
          <w:szCs w:val="24"/>
        </w:rPr>
      </w:pPr>
      <w:r w:rsidRPr="00ED7F7F">
        <w:rPr>
          <w:rFonts w:ascii="Times New Roman" w:hAnsi="Times New Roman"/>
          <w:sz w:val="24"/>
          <w:szCs w:val="24"/>
        </w:rPr>
        <w:t xml:space="preserve">Контроль и оценка </w:t>
      </w:r>
      <w:r w:rsidRPr="00ED7F7F">
        <w:rPr>
          <w:rFonts w:ascii="Times New Roman" w:hAnsi="Times New Roman"/>
          <w:b w:val="0"/>
          <w:sz w:val="24"/>
          <w:szCs w:val="24"/>
        </w:rPr>
        <w:t>результатов освоения учебной дисциплины осуществляется преподав</w:t>
      </w:r>
      <w:r w:rsidRPr="00ED7F7F">
        <w:rPr>
          <w:rFonts w:ascii="Times New Roman" w:hAnsi="Times New Roman"/>
          <w:b w:val="0"/>
          <w:sz w:val="24"/>
          <w:szCs w:val="24"/>
        </w:rPr>
        <w:t>а</w:t>
      </w:r>
      <w:r w:rsidRPr="00ED7F7F">
        <w:rPr>
          <w:rFonts w:ascii="Times New Roman" w:hAnsi="Times New Roman"/>
          <w:b w:val="0"/>
          <w:sz w:val="24"/>
          <w:szCs w:val="24"/>
        </w:rPr>
        <w:t>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5104"/>
      </w:tblGrid>
      <w:tr w:rsidR="006C6CF8" w:rsidRPr="00ED7F7F" w:rsidTr="006C6CF8">
        <w:tc>
          <w:tcPr>
            <w:tcW w:w="2382" w:type="pct"/>
          </w:tcPr>
          <w:p w:rsidR="006C6CF8" w:rsidRPr="00ED7F7F" w:rsidRDefault="006C6CF8" w:rsidP="00750A4C">
            <w:pPr>
              <w:spacing w:before="120" w:after="120"/>
              <w:jc w:val="center"/>
              <w:rPr>
                <w:rFonts w:eastAsia="PMingLiU"/>
                <w:b/>
                <w:bCs/>
                <w:i/>
              </w:rPr>
            </w:pPr>
            <w:r w:rsidRPr="00ED7F7F">
              <w:rPr>
                <w:rFonts w:eastAsia="PMingLiU"/>
                <w:b/>
                <w:bCs/>
                <w:i/>
              </w:rPr>
              <w:t>Результаты обучения</w:t>
            </w:r>
          </w:p>
        </w:tc>
        <w:tc>
          <w:tcPr>
            <w:tcW w:w="2618" w:type="pct"/>
          </w:tcPr>
          <w:p w:rsidR="006C6CF8" w:rsidRPr="00ED7F7F" w:rsidRDefault="006C6CF8" w:rsidP="00536ADE">
            <w:pPr>
              <w:jc w:val="center"/>
              <w:rPr>
                <w:rFonts w:eastAsia="PMingLiU"/>
                <w:b/>
                <w:bCs/>
                <w:i/>
              </w:rPr>
            </w:pPr>
            <w:r w:rsidRPr="00ED7F7F">
              <w:rPr>
                <w:b/>
                <w:i/>
              </w:rPr>
              <w:t>Формы и методы контроля и оценки р</w:t>
            </w:r>
            <w:r w:rsidRPr="00ED7F7F">
              <w:rPr>
                <w:b/>
                <w:i/>
              </w:rPr>
              <w:t>е</w:t>
            </w:r>
            <w:r w:rsidRPr="00ED7F7F">
              <w:rPr>
                <w:b/>
                <w:i/>
              </w:rPr>
              <w:t>зультатов обучения</w:t>
            </w:r>
          </w:p>
        </w:tc>
      </w:tr>
      <w:tr w:rsidR="006C6CF8" w:rsidRPr="00ED7F7F" w:rsidTr="006C6CF8">
        <w:tc>
          <w:tcPr>
            <w:tcW w:w="2382" w:type="pct"/>
          </w:tcPr>
          <w:p w:rsidR="006C6CF8" w:rsidRPr="00ED7F7F" w:rsidRDefault="006C6CF8" w:rsidP="00536ADE">
            <w:pPr>
              <w:rPr>
                <w:rFonts w:eastAsia="PMingLiU"/>
                <w:bCs/>
                <w:i/>
              </w:rPr>
            </w:pPr>
            <w:r w:rsidRPr="00ED7F7F">
              <w:rPr>
                <w:rFonts w:eastAsia="PMingLiU"/>
                <w:bCs/>
                <w:i/>
              </w:rPr>
              <w:t>Перечень знаний, осваиваемых в рамках дисциплины:</w:t>
            </w:r>
          </w:p>
          <w:p w:rsidR="006C6CF8" w:rsidRPr="00ED7F7F" w:rsidRDefault="006C6CF8" w:rsidP="00536ADE">
            <w:pPr>
              <w:numPr>
                <w:ilvl w:val="0"/>
                <w:numId w:val="15"/>
              </w:numPr>
              <w:ind w:left="29"/>
              <w:jc w:val="both"/>
              <w:rPr>
                <w:rFonts w:eastAsia="PMingLiU"/>
              </w:rPr>
            </w:pPr>
            <w:r w:rsidRPr="00ED7F7F">
              <w:rPr>
                <w:rFonts w:eastAsia="PMingLiU"/>
              </w:rPr>
              <w:t>методы хранения чисел в памяти эле</w:t>
            </w:r>
            <w:r w:rsidRPr="00ED7F7F">
              <w:rPr>
                <w:rFonts w:eastAsia="PMingLiU"/>
              </w:rPr>
              <w:t>к</w:t>
            </w:r>
            <w:r w:rsidRPr="00ED7F7F">
              <w:rPr>
                <w:rFonts w:eastAsia="PMingLiU"/>
              </w:rPr>
              <w:t>тронно-вычислительной машины (далее – ЭВМ) и действия над ними, оценку точн</w:t>
            </w:r>
            <w:r w:rsidRPr="00ED7F7F">
              <w:rPr>
                <w:rFonts w:eastAsia="PMingLiU"/>
              </w:rPr>
              <w:t>о</w:t>
            </w:r>
            <w:r w:rsidRPr="00ED7F7F">
              <w:rPr>
                <w:rFonts w:eastAsia="PMingLiU"/>
              </w:rPr>
              <w:t>сти вычислений;</w:t>
            </w:r>
          </w:p>
          <w:p w:rsidR="006C6CF8" w:rsidRPr="00ED7F7F" w:rsidRDefault="006C6CF8" w:rsidP="00536ADE">
            <w:pPr>
              <w:numPr>
                <w:ilvl w:val="0"/>
                <w:numId w:val="15"/>
              </w:numPr>
              <w:ind w:left="29"/>
              <w:rPr>
                <w:rFonts w:eastAsia="PMingLiU"/>
                <w:bCs/>
              </w:rPr>
            </w:pPr>
            <w:r w:rsidRPr="00ED7F7F">
              <w:rPr>
                <w:rFonts w:eastAsia="PMingLiU"/>
              </w:rPr>
              <w:t>методы решения основных математич</w:t>
            </w:r>
            <w:r w:rsidRPr="00ED7F7F">
              <w:rPr>
                <w:rFonts w:eastAsia="PMingLiU"/>
              </w:rPr>
              <w:t>е</w:t>
            </w:r>
            <w:r w:rsidRPr="00ED7F7F">
              <w:rPr>
                <w:rFonts w:eastAsia="PMingLiU"/>
              </w:rPr>
              <w:t>ских задач – интегрирования, диффере</w:t>
            </w:r>
            <w:r w:rsidRPr="00ED7F7F">
              <w:rPr>
                <w:rFonts w:eastAsia="PMingLiU"/>
              </w:rPr>
              <w:t>н</w:t>
            </w:r>
            <w:r w:rsidRPr="00ED7F7F">
              <w:rPr>
                <w:rFonts w:eastAsia="PMingLiU"/>
              </w:rPr>
              <w:t>цирования, решения линейных и тран</w:t>
            </w:r>
            <w:r w:rsidRPr="00ED7F7F">
              <w:rPr>
                <w:rFonts w:eastAsia="PMingLiU"/>
              </w:rPr>
              <w:t>с</w:t>
            </w:r>
            <w:r w:rsidRPr="00ED7F7F">
              <w:rPr>
                <w:rFonts w:eastAsia="PMingLiU"/>
              </w:rPr>
              <w:t>цендентных уравнений и систем уравн</w:t>
            </w:r>
            <w:r w:rsidRPr="00ED7F7F">
              <w:rPr>
                <w:rFonts w:eastAsia="PMingLiU"/>
              </w:rPr>
              <w:t>е</w:t>
            </w:r>
            <w:r w:rsidRPr="00ED7F7F">
              <w:rPr>
                <w:rFonts w:eastAsia="PMingLiU"/>
              </w:rPr>
              <w:t>ний с помощью ЭВМ.</w:t>
            </w:r>
          </w:p>
        </w:tc>
        <w:tc>
          <w:tcPr>
            <w:tcW w:w="2618" w:type="pct"/>
            <w:vMerge w:val="restart"/>
          </w:tcPr>
          <w:p w:rsidR="006C6CF8" w:rsidRPr="00ED7F7F" w:rsidRDefault="006C6CF8" w:rsidP="00750A4C">
            <w:pPr>
              <w:rPr>
                <w:rFonts w:eastAsia="PMingLiU"/>
              </w:rPr>
            </w:pPr>
            <w:r w:rsidRPr="00ED7F7F">
              <w:rPr>
                <w:rFonts w:eastAsia="PMingLiU"/>
              </w:rPr>
              <w:t>Примеры форм и методов контроля и оценки</w:t>
            </w:r>
          </w:p>
          <w:p w:rsidR="006C6CF8" w:rsidRPr="00ED7F7F" w:rsidRDefault="006C6CF8" w:rsidP="00750A4C">
            <w:pPr>
              <w:pStyle w:val="ab"/>
              <w:numPr>
                <w:ilvl w:val="0"/>
                <w:numId w:val="16"/>
              </w:numPr>
              <w:tabs>
                <w:tab w:val="left" w:pos="176"/>
              </w:tabs>
              <w:ind w:left="176" w:hanging="154"/>
              <w:rPr>
                <w:rFonts w:eastAsia="PMingLiU"/>
              </w:rPr>
            </w:pPr>
            <w:r w:rsidRPr="00ED7F7F">
              <w:rPr>
                <w:rFonts w:eastAsia="PMingLiU"/>
              </w:rPr>
              <w:t>Компьютерное тестирование на знание те</w:t>
            </w:r>
            <w:r w:rsidRPr="00ED7F7F">
              <w:rPr>
                <w:rFonts w:eastAsia="PMingLiU"/>
              </w:rPr>
              <w:t>р</w:t>
            </w:r>
            <w:r w:rsidRPr="00ED7F7F">
              <w:rPr>
                <w:rFonts w:eastAsia="PMingLiU"/>
              </w:rPr>
              <w:t>минологии по теме</w:t>
            </w:r>
          </w:p>
          <w:p w:rsidR="006C6CF8" w:rsidRPr="00ED7F7F" w:rsidRDefault="006C6CF8" w:rsidP="00750A4C">
            <w:pPr>
              <w:pStyle w:val="ab"/>
              <w:numPr>
                <w:ilvl w:val="0"/>
                <w:numId w:val="16"/>
              </w:numPr>
              <w:tabs>
                <w:tab w:val="left" w:pos="176"/>
              </w:tabs>
              <w:ind w:left="176" w:hanging="154"/>
              <w:rPr>
                <w:rFonts w:eastAsia="PMingLiU"/>
              </w:rPr>
            </w:pPr>
            <w:r w:rsidRPr="00ED7F7F">
              <w:rPr>
                <w:rFonts w:eastAsia="PMingLiU"/>
              </w:rPr>
              <w:t>Тестирование</w:t>
            </w:r>
          </w:p>
          <w:p w:rsidR="006C6CF8" w:rsidRPr="00ED7F7F" w:rsidRDefault="006C6CF8" w:rsidP="00750A4C">
            <w:pPr>
              <w:pStyle w:val="ab"/>
              <w:numPr>
                <w:ilvl w:val="0"/>
                <w:numId w:val="16"/>
              </w:numPr>
              <w:tabs>
                <w:tab w:val="left" w:pos="176"/>
              </w:tabs>
              <w:ind w:left="176" w:hanging="154"/>
              <w:rPr>
                <w:rFonts w:eastAsia="PMingLiU"/>
              </w:rPr>
            </w:pPr>
            <w:r w:rsidRPr="00ED7F7F">
              <w:rPr>
                <w:rFonts w:eastAsia="PMingLiU"/>
              </w:rPr>
              <w:t>Контрольная работа</w:t>
            </w:r>
          </w:p>
          <w:p w:rsidR="006C6CF8" w:rsidRPr="00ED7F7F" w:rsidRDefault="006C6CF8" w:rsidP="00750A4C">
            <w:pPr>
              <w:pStyle w:val="ab"/>
              <w:numPr>
                <w:ilvl w:val="0"/>
                <w:numId w:val="16"/>
              </w:numPr>
              <w:tabs>
                <w:tab w:val="left" w:pos="176"/>
              </w:tabs>
              <w:ind w:left="176" w:hanging="154"/>
              <w:rPr>
                <w:rFonts w:eastAsia="PMingLiU"/>
              </w:rPr>
            </w:pPr>
            <w:r w:rsidRPr="00ED7F7F">
              <w:rPr>
                <w:rFonts w:eastAsia="PMingLiU"/>
              </w:rPr>
              <w:t>Самостоятельная работа</w:t>
            </w:r>
          </w:p>
          <w:p w:rsidR="006C6CF8" w:rsidRPr="00ED7F7F" w:rsidRDefault="006C6CF8" w:rsidP="00750A4C">
            <w:pPr>
              <w:pStyle w:val="ab"/>
              <w:numPr>
                <w:ilvl w:val="0"/>
                <w:numId w:val="16"/>
              </w:numPr>
              <w:tabs>
                <w:tab w:val="left" w:pos="176"/>
              </w:tabs>
              <w:ind w:left="176" w:hanging="154"/>
              <w:rPr>
                <w:rFonts w:eastAsia="PMingLiU"/>
              </w:rPr>
            </w:pPr>
            <w:r w:rsidRPr="00ED7F7F">
              <w:rPr>
                <w:rFonts w:eastAsia="PMingLiU"/>
              </w:rPr>
              <w:t>Наблюдение за выполнением практического задания. (деятельностью студента)</w:t>
            </w:r>
          </w:p>
          <w:p w:rsidR="006C6CF8" w:rsidRPr="00ED7F7F" w:rsidRDefault="006C6CF8" w:rsidP="00750A4C">
            <w:pPr>
              <w:pStyle w:val="ab"/>
              <w:numPr>
                <w:ilvl w:val="0"/>
                <w:numId w:val="16"/>
              </w:numPr>
              <w:tabs>
                <w:tab w:val="left" w:pos="176"/>
              </w:tabs>
              <w:ind w:left="176" w:hanging="154"/>
              <w:rPr>
                <w:rFonts w:eastAsia="PMingLiU"/>
              </w:rPr>
            </w:pPr>
            <w:r w:rsidRPr="00ED7F7F">
              <w:rPr>
                <w:rFonts w:eastAsia="PMingLiU"/>
              </w:rPr>
              <w:t>Оценка выполнения практического задания (работы)</w:t>
            </w:r>
          </w:p>
          <w:p w:rsidR="006C6CF8" w:rsidRPr="00ED7F7F" w:rsidRDefault="006C6CF8" w:rsidP="00750A4C">
            <w:pPr>
              <w:pStyle w:val="ab"/>
              <w:numPr>
                <w:ilvl w:val="0"/>
                <w:numId w:val="16"/>
              </w:numPr>
              <w:tabs>
                <w:tab w:val="left" w:pos="176"/>
              </w:tabs>
              <w:ind w:left="176" w:hanging="154"/>
              <w:rPr>
                <w:rFonts w:eastAsia="PMingLiU"/>
              </w:rPr>
            </w:pPr>
            <w:r w:rsidRPr="00ED7F7F">
              <w:rPr>
                <w:rFonts w:eastAsia="PMingLiU"/>
              </w:rPr>
              <w:t>Подготовка и выступление с докладом, с</w:t>
            </w:r>
            <w:r w:rsidRPr="00ED7F7F">
              <w:rPr>
                <w:rFonts w:eastAsia="PMingLiU"/>
              </w:rPr>
              <w:t>о</w:t>
            </w:r>
            <w:r w:rsidRPr="00ED7F7F">
              <w:rPr>
                <w:rFonts w:eastAsia="PMingLiU"/>
              </w:rPr>
              <w:t>общением, презентацией</w:t>
            </w:r>
          </w:p>
          <w:p w:rsidR="006C6CF8" w:rsidRPr="00ED7F7F" w:rsidRDefault="006C6CF8" w:rsidP="00750A4C">
            <w:pPr>
              <w:pStyle w:val="ab"/>
              <w:numPr>
                <w:ilvl w:val="0"/>
                <w:numId w:val="16"/>
              </w:numPr>
              <w:tabs>
                <w:tab w:val="left" w:pos="176"/>
              </w:tabs>
              <w:ind w:left="176" w:hanging="154"/>
              <w:rPr>
                <w:rFonts w:eastAsia="PMingLiU"/>
              </w:rPr>
            </w:pPr>
            <w:r w:rsidRPr="00ED7F7F">
              <w:rPr>
                <w:rFonts w:eastAsia="PMingLiU"/>
              </w:rPr>
              <w:t>Решение ситуационной задачи</w:t>
            </w:r>
          </w:p>
          <w:p w:rsidR="006C6CF8" w:rsidRPr="00ED7F7F" w:rsidRDefault="006C6CF8" w:rsidP="00750A4C">
            <w:pPr>
              <w:spacing w:before="120" w:after="120"/>
              <w:rPr>
                <w:rFonts w:eastAsia="PMingLiU"/>
                <w:bCs/>
              </w:rPr>
            </w:pPr>
          </w:p>
        </w:tc>
      </w:tr>
      <w:tr w:rsidR="006C6CF8" w:rsidRPr="00ED7F7F" w:rsidTr="006C6CF8">
        <w:tc>
          <w:tcPr>
            <w:tcW w:w="2382" w:type="pct"/>
          </w:tcPr>
          <w:p w:rsidR="006C6CF8" w:rsidRPr="00ED7F7F" w:rsidRDefault="006C6CF8" w:rsidP="00536ADE">
            <w:pPr>
              <w:rPr>
                <w:rFonts w:eastAsia="PMingLiU"/>
                <w:bCs/>
                <w:i/>
              </w:rPr>
            </w:pPr>
            <w:r w:rsidRPr="00ED7F7F">
              <w:rPr>
                <w:rFonts w:eastAsia="PMingLiU"/>
                <w:bCs/>
                <w:i/>
              </w:rPr>
              <w:t>Перечень умений, осваиваемых в рамках дисциплины:</w:t>
            </w:r>
          </w:p>
          <w:p w:rsidR="006C6CF8" w:rsidRPr="00ED7F7F" w:rsidRDefault="006C6CF8" w:rsidP="00536ADE">
            <w:pPr>
              <w:numPr>
                <w:ilvl w:val="0"/>
                <w:numId w:val="14"/>
              </w:numPr>
              <w:ind w:left="29"/>
              <w:jc w:val="both"/>
              <w:rPr>
                <w:rFonts w:eastAsia="PMingLiU"/>
              </w:rPr>
            </w:pPr>
            <w:r w:rsidRPr="00ED7F7F">
              <w:rPr>
                <w:rFonts w:eastAsia="PMingLiU"/>
              </w:rPr>
              <w:t>использовать основные численные мет</w:t>
            </w:r>
            <w:r w:rsidRPr="00ED7F7F">
              <w:rPr>
                <w:rFonts w:eastAsia="PMingLiU"/>
              </w:rPr>
              <w:t>о</w:t>
            </w:r>
            <w:r w:rsidRPr="00ED7F7F">
              <w:rPr>
                <w:rFonts w:eastAsia="PMingLiU"/>
              </w:rPr>
              <w:t>ды решения математических задач;</w:t>
            </w:r>
          </w:p>
          <w:p w:rsidR="006C6CF8" w:rsidRPr="00ED7F7F" w:rsidRDefault="006C6CF8" w:rsidP="00536ADE">
            <w:pPr>
              <w:numPr>
                <w:ilvl w:val="0"/>
                <w:numId w:val="14"/>
              </w:numPr>
              <w:ind w:left="29"/>
              <w:jc w:val="both"/>
              <w:rPr>
                <w:rFonts w:eastAsia="PMingLiU"/>
              </w:rPr>
            </w:pPr>
            <w:r w:rsidRPr="00ED7F7F">
              <w:rPr>
                <w:rFonts w:eastAsia="PMingLiU"/>
              </w:rPr>
              <w:t>выбирать оптимальный численный метод для решения поставленной задачи;</w:t>
            </w:r>
          </w:p>
          <w:p w:rsidR="006C6CF8" w:rsidRPr="00ED7F7F" w:rsidRDefault="006C6CF8" w:rsidP="00536ADE">
            <w:pPr>
              <w:numPr>
                <w:ilvl w:val="0"/>
                <w:numId w:val="14"/>
              </w:numPr>
              <w:ind w:left="29"/>
              <w:jc w:val="both"/>
              <w:rPr>
                <w:rFonts w:eastAsia="PMingLiU"/>
              </w:rPr>
            </w:pPr>
            <w:r w:rsidRPr="00ED7F7F">
              <w:rPr>
                <w:rFonts w:eastAsia="PMingLiU"/>
              </w:rPr>
              <w:t>давать математические характеристики точности исходной информации и оцен</w:t>
            </w:r>
            <w:r w:rsidRPr="00ED7F7F">
              <w:rPr>
                <w:rFonts w:eastAsia="PMingLiU"/>
              </w:rPr>
              <w:t>и</w:t>
            </w:r>
            <w:r w:rsidRPr="00ED7F7F">
              <w:rPr>
                <w:rFonts w:eastAsia="PMingLiU"/>
              </w:rPr>
              <w:t>вать точность полученного численного решения;</w:t>
            </w:r>
          </w:p>
          <w:p w:rsidR="006C6CF8" w:rsidRPr="00ED7F7F" w:rsidRDefault="006C6CF8" w:rsidP="00536ADE">
            <w:pPr>
              <w:numPr>
                <w:ilvl w:val="0"/>
                <w:numId w:val="14"/>
              </w:numPr>
              <w:ind w:left="29"/>
              <w:rPr>
                <w:rFonts w:eastAsia="PMingLiU"/>
                <w:bCs/>
              </w:rPr>
            </w:pPr>
            <w:r w:rsidRPr="00ED7F7F">
              <w:rPr>
                <w:rFonts w:eastAsia="PMingLiU"/>
              </w:rPr>
              <w:t>разрабатывать алгоритмы и программы для решения вычислительных задач, уч</w:t>
            </w:r>
            <w:r w:rsidRPr="00ED7F7F">
              <w:rPr>
                <w:rFonts w:eastAsia="PMingLiU"/>
              </w:rPr>
              <w:t>и</w:t>
            </w:r>
            <w:r w:rsidRPr="00ED7F7F">
              <w:rPr>
                <w:rFonts w:eastAsia="PMingLiU"/>
              </w:rPr>
              <w:t>тывая необходимую точность получаем</w:t>
            </w:r>
            <w:r w:rsidRPr="00ED7F7F">
              <w:rPr>
                <w:rFonts w:eastAsia="PMingLiU"/>
              </w:rPr>
              <w:t>о</w:t>
            </w:r>
            <w:r w:rsidRPr="00ED7F7F">
              <w:rPr>
                <w:rFonts w:eastAsia="PMingLiU"/>
              </w:rPr>
              <w:t>го результата.</w:t>
            </w:r>
          </w:p>
        </w:tc>
        <w:tc>
          <w:tcPr>
            <w:tcW w:w="2618" w:type="pct"/>
            <w:vMerge/>
          </w:tcPr>
          <w:p w:rsidR="006C6CF8" w:rsidRPr="00ED7F7F" w:rsidRDefault="006C6CF8" w:rsidP="00750A4C">
            <w:pPr>
              <w:spacing w:before="120" w:after="120"/>
              <w:rPr>
                <w:rFonts w:eastAsia="PMingLiU"/>
                <w:bCs/>
              </w:rPr>
            </w:pPr>
          </w:p>
        </w:tc>
      </w:tr>
    </w:tbl>
    <w:p w:rsidR="006C6CF8" w:rsidRPr="00ED7F7F" w:rsidRDefault="006C6CF8" w:rsidP="00CD4EC1">
      <w:pPr>
        <w:pStyle w:val="a7"/>
        <w:spacing w:before="0" w:beforeAutospacing="0" w:after="0" w:afterAutospacing="0"/>
        <w:jc w:val="both"/>
        <w:rPr>
          <w:bCs/>
          <w:i/>
        </w:rPr>
      </w:pPr>
    </w:p>
    <w:p w:rsidR="006C6CF8" w:rsidRPr="00ED7F7F" w:rsidRDefault="006C6CF8" w:rsidP="006C6CF8">
      <w:r w:rsidRPr="00ED7F7F">
        <w:br w:type="page"/>
      </w:r>
    </w:p>
    <w:p w:rsidR="006C6CF8" w:rsidRPr="00ED7F7F" w:rsidRDefault="006C6CF8" w:rsidP="006C6CF8">
      <w:pPr>
        <w:jc w:val="center"/>
        <w:rPr>
          <w:b/>
          <w:bCs/>
        </w:rPr>
      </w:pPr>
      <w:r w:rsidRPr="00ED7F7F">
        <w:rPr>
          <w:b/>
          <w:bCs/>
        </w:rPr>
        <w:lastRenderedPageBreak/>
        <w:t>Дополнения и изменения к рабочей программе на учебный год</w:t>
      </w:r>
    </w:p>
    <w:p w:rsidR="006C6CF8" w:rsidRPr="00ED7F7F" w:rsidRDefault="006C6CF8" w:rsidP="006C6CF8">
      <w:pPr>
        <w:rPr>
          <w:b/>
          <w:i/>
        </w:rPr>
      </w:pPr>
      <w:r w:rsidRPr="00ED7F7F">
        <w:rPr>
          <w:b/>
          <w:i/>
        </w:rPr>
        <w:br/>
        <w:t> </w:t>
      </w:r>
    </w:p>
    <w:p w:rsidR="006C6CF8" w:rsidRPr="00ED7F7F" w:rsidRDefault="006C6CF8" w:rsidP="006C6CF8">
      <w:pPr>
        <w:spacing w:line="360" w:lineRule="auto"/>
        <w:ind w:firstLine="708"/>
        <w:jc w:val="both"/>
      </w:pPr>
      <w:r w:rsidRPr="00ED7F7F">
        <w:t>Дополнения и изменения к рабочей программе на __________ учебный год по учебной дисциплине___________________________________________________ </w:t>
      </w:r>
    </w:p>
    <w:p w:rsidR="006C6CF8" w:rsidRPr="00ED7F7F" w:rsidRDefault="006C6CF8" w:rsidP="006C6CF8">
      <w:pPr>
        <w:spacing w:line="360" w:lineRule="auto"/>
        <w:ind w:firstLine="708"/>
        <w:jc w:val="both"/>
      </w:pPr>
      <w:r w:rsidRPr="00ED7F7F">
        <w:t>В рабочую программу внесены следующие изменения:</w:t>
      </w:r>
    </w:p>
    <w:p w:rsidR="006C6CF8" w:rsidRPr="00ED7F7F" w:rsidRDefault="006C6CF8" w:rsidP="006C6CF8">
      <w:pPr>
        <w:spacing w:line="360" w:lineRule="auto"/>
        <w:jc w:val="both"/>
      </w:pPr>
      <w:r w:rsidRPr="00ED7F7F">
        <w:t>____________________________________________________________________________</w:t>
      </w:r>
    </w:p>
    <w:p w:rsidR="006C6CF8" w:rsidRPr="00ED7F7F" w:rsidRDefault="006C6CF8" w:rsidP="006C6CF8">
      <w:pPr>
        <w:spacing w:line="360" w:lineRule="auto"/>
        <w:jc w:val="both"/>
      </w:pPr>
      <w:r w:rsidRPr="00ED7F7F">
        <w:t>____________________________________________________________________________</w:t>
      </w:r>
    </w:p>
    <w:p w:rsidR="006C6CF8" w:rsidRPr="00ED7F7F" w:rsidRDefault="006C6CF8" w:rsidP="006C6CF8">
      <w:pPr>
        <w:spacing w:line="360" w:lineRule="auto"/>
        <w:jc w:val="both"/>
      </w:pPr>
      <w:r w:rsidRPr="00ED7F7F">
        <w:t>____________________________________________________________________________</w:t>
      </w:r>
    </w:p>
    <w:p w:rsidR="006C6CF8" w:rsidRPr="00ED7F7F" w:rsidRDefault="006C6CF8" w:rsidP="006C6CF8">
      <w:pPr>
        <w:spacing w:line="360" w:lineRule="auto"/>
        <w:jc w:val="both"/>
      </w:pPr>
      <w:r w:rsidRPr="00ED7F7F">
        <w:t>____________________________________________________________________________</w:t>
      </w:r>
    </w:p>
    <w:p w:rsidR="006C6CF8" w:rsidRPr="00ED7F7F" w:rsidRDefault="006C6CF8" w:rsidP="006C6CF8">
      <w:pPr>
        <w:spacing w:line="360" w:lineRule="auto"/>
        <w:jc w:val="both"/>
      </w:pPr>
      <w:r w:rsidRPr="00ED7F7F">
        <w:t>____________________________________________________________________________</w:t>
      </w:r>
    </w:p>
    <w:p w:rsidR="006C6CF8" w:rsidRPr="00ED7F7F" w:rsidRDefault="006C6CF8" w:rsidP="006C6CF8">
      <w:pPr>
        <w:spacing w:line="360" w:lineRule="auto"/>
        <w:ind w:firstLine="708"/>
        <w:jc w:val="both"/>
      </w:pPr>
      <w:r w:rsidRPr="00ED7F7F">
        <w:t>Дополнения и изменения в рабочей программе обсуждены на заседании ПЦК _______________________________________________________</w:t>
      </w:r>
    </w:p>
    <w:p w:rsidR="006C6CF8" w:rsidRPr="00ED7F7F" w:rsidRDefault="006C6CF8" w:rsidP="006C6CF8">
      <w:pPr>
        <w:spacing w:line="360" w:lineRule="auto"/>
        <w:jc w:val="both"/>
      </w:pPr>
      <w:r w:rsidRPr="00ED7F7F">
        <w:t>«_____» ____________ 20_____г. (протокол № _______ ). </w:t>
      </w:r>
    </w:p>
    <w:p w:rsidR="006C6CF8" w:rsidRPr="00ED7F7F" w:rsidRDefault="006C6CF8" w:rsidP="006C6CF8">
      <w:pPr>
        <w:spacing w:line="360" w:lineRule="auto"/>
        <w:jc w:val="both"/>
      </w:pPr>
      <w:r w:rsidRPr="00ED7F7F">
        <w:t>Председатель  ПЦК ________________ /___________________/</w:t>
      </w:r>
    </w:p>
    <w:p w:rsidR="00683FC8" w:rsidRPr="00ED7F7F" w:rsidRDefault="00683FC8" w:rsidP="00CD4EC1">
      <w:pPr>
        <w:pStyle w:val="a7"/>
        <w:spacing w:before="0" w:beforeAutospacing="0" w:after="0" w:afterAutospacing="0"/>
        <w:jc w:val="both"/>
        <w:rPr>
          <w:bCs/>
          <w:i/>
        </w:rPr>
      </w:pPr>
    </w:p>
    <w:sectPr w:rsidR="00683FC8" w:rsidRPr="00ED7F7F" w:rsidSect="00750A4C">
      <w:pgSz w:w="11906" w:h="16838"/>
      <w:pgMar w:top="851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6D1" w:rsidRDefault="009536D1">
      <w:r>
        <w:separator/>
      </w:r>
    </w:p>
  </w:endnote>
  <w:endnote w:type="continuationSeparator" w:id="0">
    <w:p w:rsidR="009536D1" w:rsidRDefault="0095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68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555"/>
      <w:docPartObj>
        <w:docPartGallery w:val="Page Numbers (Bottom of Page)"/>
        <w:docPartUnique/>
      </w:docPartObj>
    </w:sdtPr>
    <w:sdtEndPr/>
    <w:sdtContent>
      <w:p w:rsidR="00ED7F7F" w:rsidRDefault="00ED7F7F" w:rsidP="00536A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BBA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F7F" w:rsidRDefault="00ED7F7F">
    <w:pPr>
      <w:pStyle w:val="a8"/>
      <w:jc w:val="center"/>
    </w:pPr>
  </w:p>
  <w:p w:rsidR="00ED7F7F" w:rsidRDefault="00ED7F7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6D1" w:rsidRDefault="009536D1">
      <w:r>
        <w:separator/>
      </w:r>
    </w:p>
  </w:footnote>
  <w:footnote w:type="continuationSeparator" w:id="0">
    <w:p w:rsidR="009536D1" w:rsidRDefault="00953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4AB6"/>
    <w:multiLevelType w:val="hybridMultilevel"/>
    <w:tmpl w:val="DC1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64274"/>
    <w:multiLevelType w:val="hybridMultilevel"/>
    <w:tmpl w:val="17FE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E5F06"/>
    <w:multiLevelType w:val="multilevel"/>
    <w:tmpl w:val="5BB0E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11E47B7B"/>
    <w:multiLevelType w:val="hybridMultilevel"/>
    <w:tmpl w:val="158C1494"/>
    <w:lvl w:ilvl="0" w:tplc="5142BC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0DC55A7"/>
    <w:multiLevelType w:val="hybridMultilevel"/>
    <w:tmpl w:val="A51233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E80B3F"/>
    <w:multiLevelType w:val="multilevel"/>
    <w:tmpl w:val="780240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C42143F"/>
    <w:multiLevelType w:val="hybridMultilevel"/>
    <w:tmpl w:val="8598BC84"/>
    <w:lvl w:ilvl="0" w:tplc="85F0AC7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CF6006"/>
    <w:multiLevelType w:val="hybridMultilevel"/>
    <w:tmpl w:val="28B04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A243B3"/>
    <w:multiLevelType w:val="hybridMultilevel"/>
    <w:tmpl w:val="E6029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871B5"/>
    <w:multiLevelType w:val="multilevel"/>
    <w:tmpl w:val="143A6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2A95B4C"/>
    <w:multiLevelType w:val="hybridMultilevel"/>
    <w:tmpl w:val="981261F2"/>
    <w:lvl w:ilvl="0" w:tplc="42DA1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D15B66"/>
    <w:multiLevelType w:val="multilevel"/>
    <w:tmpl w:val="5798FA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63864727"/>
    <w:multiLevelType w:val="hybridMultilevel"/>
    <w:tmpl w:val="DC6223AA"/>
    <w:lvl w:ilvl="0" w:tplc="000654BC">
      <w:numFmt w:val="bullet"/>
      <w:lvlText w:val="-"/>
      <w:lvlJc w:val="left"/>
      <w:pPr>
        <w:ind w:left="86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>
    <w:nsid w:val="6AAB603C"/>
    <w:multiLevelType w:val="hybridMultilevel"/>
    <w:tmpl w:val="6978C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793409"/>
    <w:multiLevelType w:val="hybridMultilevel"/>
    <w:tmpl w:val="142C1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B66C4C"/>
    <w:multiLevelType w:val="hybridMultilevel"/>
    <w:tmpl w:val="6BECA09A"/>
    <w:lvl w:ilvl="0" w:tplc="E2C8C6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7B165D27"/>
    <w:multiLevelType w:val="hybridMultilevel"/>
    <w:tmpl w:val="DE46C0C8"/>
    <w:lvl w:ilvl="0" w:tplc="8B02646C">
      <w:numFmt w:val="bullet"/>
      <w:lvlText w:val="•"/>
      <w:lvlJc w:val="left"/>
      <w:pPr>
        <w:ind w:left="503" w:hanging="360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7">
    <w:nsid w:val="7BC57EBF"/>
    <w:multiLevelType w:val="hybridMultilevel"/>
    <w:tmpl w:val="54000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1A5485"/>
    <w:multiLevelType w:val="hybridMultilevel"/>
    <w:tmpl w:val="A51233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A6014B"/>
    <w:multiLevelType w:val="hybridMultilevel"/>
    <w:tmpl w:val="9530F6E0"/>
    <w:lvl w:ilvl="0" w:tplc="4A54DB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7"/>
  </w:num>
  <w:num w:numId="3">
    <w:abstractNumId w:val="20"/>
  </w:num>
  <w:num w:numId="4">
    <w:abstractNumId w:val="0"/>
  </w:num>
  <w:num w:numId="5">
    <w:abstractNumId w:val="8"/>
  </w:num>
  <w:num w:numId="6">
    <w:abstractNumId w:val="19"/>
  </w:num>
  <w:num w:numId="7">
    <w:abstractNumId w:val="9"/>
  </w:num>
  <w:num w:numId="8">
    <w:abstractNumId w:val="15"/>
  </w:num>
  <w:num w:numId="9">
    <w:abstractNumId w:val="1"/>
  </w:num>
  <w:num w:numId="10">
    <w:abstractNumId w:val="6"/>
  </w:num>
  <w:num w:numId="11">
    <w:abstractNumId w:val="4"/>
  </w:num>
  <w:num w:numId="12">
    <w:abstractNumId w:val="14"/>
  </w:num>
  <w:num w:numId="13">
    <w:abstractNumId w:val="10"/>
  </w:num>
  <w:num w:numId="14">
    <w:abstractNumId w:val="13"/>
  </w:num>
  <w:num w:numId="15">
    <w:abstractNumId w:val="7"/>
  </w:num>
  <w:num w:numId="16">
    <w:abstractNumId w:val="12"/>
  </w:num>
  <w:num w:numId="17">
    <w:abstractNumId w:val="16"/>
  </w:num>
  <w:num w:numId="18">
    <w:abstractNumId w:val="18"/>
  </w:num>
  <w:num w:numId="19">
    <w:abstractNumId w:val="5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C8"/>
    <w:rsid w:val="00006E57"/>
    <w:rsid w:val="00020065"/>
    <w:rsid w:val="00037969"/>
    <w:rsid w:val="001168F6"/>
    <w:rsid w:val="00147FCA"/>
    <w:rsid w:val="0016444D"/>
    <w:rsid w:val="00177F29"/>
    <w:rsid w:val="001825BA"/>
    <w:rsid w:val="001A55CF"/>
    <w:rsid w:val="001F3BBB"/>
    <w:rsid w:val="0025393F"/>
    <w:rsid w:val="00284A8E"/>
    <w:rsid w:val="002A0E7A"/>
    <w:rsid w:val="002C098B"/>
    <w:rsid w:val="002D0407"/>
    <w:rsid w:val="00327A82"/>
    <w:rsid w:val="003516CF"/>
    <w:rsid w:val="003615DF"/>
    <w:rsid w:val="00387F5E"/>
    <w:rsid w:val="00390B21"/>
    <w:rsid w:val="003D41A8"/>
    <w:rsid w:val="00401C7E"/>
    <w:rsid w:val="004352E2"/>
    <w:rsid w:val="00473B34"/>
    <w:rsid w:val="004B0C91"/>
    <w:rsid w:val="004C4113"/>
    <w:rsid w:val="004D764E"/>
    <w:rsid w:val="004E099E"/>
    <w:rsid w:val="004F0099"/>
    <w:rsid w:val="004F42EB"/>
    <w:rsid w:val="004F514D"/>
    <w:rsid w:val="005302BB"/>
    <w:rsid w:val="00532309"/>
    <w:rsid w:val="005367CC"/>
    <w:rsid w:val="00536ADE"/>
    <w:rsid w:val="005532EC"/>
    <w:rsid w:val="0059478F"/>
    <w:rsid w:val="005F767C"/>
    <w:rsid w:val="00636BBA"/>
    <w:rsid w:val="00683FC8"/>
    <w:rsid w:val="0069491F"/>
    <w:rsid w:val="006C6CF8"/>
    <w:rsid w:val="006E665B"/>
    <w:rsid w:val="006F31EB"/>
    <w:rsid w:val="00750A4C"/>
    <w:rsid w:val="00750F4C"/>
    <w:rsid w:val="00776FDB"/>
    <w:rsid w:val="00792A82"/>
    <w:rsid w:val="007E0E9E"/>
    <w:rsid w:val="007E753E"/>
    <w:rsid w:val="008418BA"/>
    <w:rsid w:val="00882A86"/>
    <w:rsid w:val="008E7B97"/>
    <w:rsid w:val="009054D2"/>
    <w:rsid w:val="00933F9C"/>
    <w:rsid w:val="009536D1"/>
    <w:rsid w:val="00960234"/>
    <w:rsid w:val="00965EF0"/>
    <w:rsid w:val="009C2E53"/>
    <w:rsid w:val="00A263B5"/>
    <w:rsid w:val="00A41B2B"/>
    <w:rsid w:val="00A61BED"/>
    <w:rsid w:val="00A62DDA"/>
    <w:rsid w:val="00A777C7"/>
    <w:rsid w:val="00A829C6"/>
    <w:rsid w:val="00A87AF1"/>
    <w:rsid w:val="00AC01F6"/>
    <w:rsid w:val="00AF1205"/>
    <w:rsid w:val="00B30B97"/>
    <w:rsid w:val="00B35308"/>
    <w:rsid w:val="00B363CA"/>
    <w:rsid w:val="00B57CE6"/>
    <w:rsid w:val="00B70EB8"/>
    <w:rsid w:val="00BB430F"/>
    <w:rsid w:val="00BF0B27"/>
    <w:rsid w:val="00BF231F"/>
    <w:rsid w:val="00C1454F"/>
    <w:rsid w:val="00C46A87"/>
    <w:rsid w:val="00CA3DB1"/>
    <w:rsid w:val="00CB6FE7"/>
    <w:rsid w:val="00CD4EC1"/>
    <w:rsid w:val="00CF4F97"/>
    <w:rsid w:val="00D212CD"/>
    <w:rsid w:val="00D2371B"/>
    <w:rsid w:val="00D522B6"/>
    <w:rsid w:val="00D759C6"/>
    <w:rsid w:val="00DC5F5E"/>
    <w:rsid w:val="00DE7327"/>
    <w:rsid w:val="00E26842"/>
    <w:rsid w:val="00E314AE"/>
    <w:rsid w:val="00EA4F41"/>
    <w:rsid w:val="00ED7F7F"/>
    <w:rsid w:val="00F3082D"/>
    <w:rsid w:val="00F331C2"/>
    <w:rsid w:val="00F40189"/>
    <w:rsid w:val="00F44CCE"/>
    <w:rsid w:val="00F52A93"/>
    <w:rsid w:val="00F80804"/>
    <w:rsid w:val="00F82567"/>
    <w:rsid w:val="00F85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3F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FC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683FC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683FC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83FC8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683F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683FC8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683F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3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rsid w:val="00683FC8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b">
    <w:name w:val="List Paragraph"/>
    <w:basedOn w:val="a"/>
    <w:uiPriority w:val="99"/>
    <w:qFormat/>
    <w:rsid w:val="00683FC8"/>
    <w:pPr>
      <w:ind w:left="720"/>
      <w:contextualSpacing/>
    </w:pPr>
  </w:style>
  <w:style w:type="character" w:styleId="ac">
    <w:name w:val="Hyperlink"/>
    <w:uiPriority w:val="99"/>
    <w:unhideWhenUsed/>
    <w:rsid w:val="00683FC8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83F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3FC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EA4F4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A4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D0407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2D04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2D0407"/>
    <w:rPr>
      <w:vertAlign w:val="superscript"/>
    </w:rPr>
  </w:style>
  <w:style w:type="character" w:styleId="af4">
    <w:name w:val="Emphasis"/>
    <w:uiPriority w:val="20"/>
    <w:qFormat/>
    <w:rsid w:val="002D0407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3F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FC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683FC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683FC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83FC8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683F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683FC8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683F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3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rsid w:val="00683FC8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b">
    <w:name w:val="List Paragraph"/>
    <w:basedOn w:val="a"/>
    <w:uiPriority w:val="99"/>
    <w:qFormat/>
    <w:rsid w:val="00683FC8"/>
    <w:pPr>
      <w:ind w:left="720"/>
      <w:contextualSpacing/>
    </w:pPr>
  </w:style>
  <w:style w:type="character" w:styleId="ac">
    <w:name w:val="Hyperlink"/>
    <w:uiPriority w:val="99"/>
    <w:unhideWhenUsed/>
    <w:rsid w:val="00683FC8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83F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3FC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EA4F4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A4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D0407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2D04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2D0407"/>
    <w:rPr>
      <w:vertAlign w:val="superscript"/>
    </w:rPr>
  </w:style>
  <w:style w:type="character" w:styleId="af4">
    <w:name w:val="Emphasis"/>
    <w:uiPriority w:val="20"/>
    <w:qFormat/>
    <w:rsid w:val="002D040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3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E52D8-D084-4CF7-BD17-631B2E2B7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1695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ооо</cp:lastModifiedBy>
  <cp:revision>2</cp:revision>
  <cp:lastPrinted>2019-09-22T23:27:00Z</cp:lastPrinted>
  <dcterms:created xsi:type="dcterms:W3CDTF">2022-10-31T09:38:00Z</dcterms:created>
  <dcterms:modified xsi:type="dcterms:W3CDTF">2022-10-31T09:38:00Z</dcterms:modified>
</cp:coreProperties>
</file>